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ackground w:color="FFFFFF"/>
  <w:body>
    <w:p w:rsidRPr="0072000C" w:rsidR="00B3307C" w:rsidRDefault="00B3307C" w14:paraId="20350270" w14:textId="5D02FEE1">
      <w:pPr>
        <w:rPr>
          <w:rFonts w:ascii="Rubik" w:hAnsi="Rubik" w:eastAsia="Verdana" w:cs="Rubik"/>
          <w:b/>
          <w:bCs/>
          <w:sz w:val="32"/>
          <w:szCs w:val="32"/>
        </w:rPr>
      </w:pPr>
      <w:r w:rsidRPr="0072000C">
        <w:rPr>
          <w:rFonts w:hint="cs" w:ascii="Rubik" w:hAnsi="Rubik" w:eastAsia="Verdana" w:cs="Rubik"/>
          <w:b/>
          <w:bCs/>
          <w:noProof/>
          <w:sz w:val="32"/>
          <w:szCs w:val="32"/>
        </w:rPr>
        <mc:AlternateContent>
          <mc:Choice Requires="wps">
            <w:drawing>
              <wp:anchor distT="0" distB="0" distL="114300" distR="114300" simplePos="0" relativeHeight="251658240" behindDoc="0" locked="0" layoutInCell="1" allowOverlap="1" wp14:anchorId="56F8EF1B" wp14:editId="27848F74">
                <wp:simplePos x="0" y="0"/>
                <wp:positionH relativeFrom="column">
                  <wp:posOffset>38100</wp:posOffset>
                </wp:positionH>
                <wp:positionV relativeFrom="paragraph">
                  <wp:posOffset>-266700</wp:posOffset>
                </wp:positionV>
                <wp:extent cx="6143625" cy="555171"/>
                <wp:effectExtent l="0" t="0" r="3175" b="3810"/>
                <wp:wrapNone/>
                <wp:docPr id="391920089" name="Text Box 1"/>
                <wp:cNvGraphicFramePr/>
                <a:graphic xmlns:a="http://schemas.openxmlformats.org/drawingml/2006/main">
                  <a:graphicData uri="http://schemas.microsoft.com/office/word/2010/wordprocessingShape">
                    <wps:wsp>
                      <wps:cNvSpPr txBox="1"/>
                      <wps:spPr>
                        <a:xfrm>
                          <a:off x="0" y="0"/>
                          <a:ext cx="6143625" cy="555171"/>
                        </a:xfrm>
                        <a:prstGeom prst="roundRect">
                          <a:avLst>
                            <a:gd name="adj" fmla="val 50000"/>
                          </a:avLst>
                        </a:prstGeom>
                        <a:solidFill>
                          <a:srgbClr val="1370ED"/>
                        </a:solidFill>
                        <a:ln w="6350">
                          <a:noFill/>
                        </a:ln>
                      </wps:spPr>
                      <wps:txbx>
                        <w:txbxContent>
                          <w:p w:rsidRPr="00383BAA" w:rsidR="00B3307C" w:rsidP="00B3307C" w:rsidRDefault="00383BAA" w14:paraId="7E010463" w14:textId="0F7EC788">
                            <w:pPr>
                              <w:jc w:val="center"/>
                              <w:rPr>
                                <w:rFonts w:ascii="Rubik" w:hAnsi="Rubik" w:eastAsia="Verdana" w:cs="Rubik"/>
                                <w:b/>
                                <w:bCs/>
                                <w:color w:val="FFFFFF" w:themeColor="background1"/>
                                <w:sz w:val="36"/>
                                <w:szCs w:val="36"/>
                                <w:lang w:val="en-GB"/>
                              </w:rPr>
                            </w:pPr>
                            <w:r>
                              <w:rPr>
                                <w:rFonts w:ascii="Rubik" w:hAnsi="Rubik" w:eastAsia="Verdana" w:cs="Rubik"/>
                                <w:b/>
                                <w:bCs/>
                                <w:color w:val="FFFFFF" w:themeColor="background1"/>
                                <w:sz w:val="36"/>
                                <w:szCs w:val="36"/>
                                <w:lang w:val="en-GB"/>
                              </w:rPr>
                              <w:t>Flexible working response letter template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 style="position:absolute;margin-left:3pt;margin-top:-21pt;width:483.75pt;height:4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1370ed" stroked="f" strokeweight=".5pt" arcsize=".5" w14:anchorId="56F8EF1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">
                <v:textbox>
                  <w:txbxContent>
                    <w:p w:rsidRPr="00383BAA" w:rsidR="00B3307C" w:rsidP="00B3307C" w:rsidRDefault="00383BAA" w14:paraId="7E010463" w14:textId="0F7EC788">
                      <w:pPr>
                        <w:jc w:val="center"/>
                        <w:rPr>
                          <w:rFonts w:ascii="Rubik" w:hAnsi="Rubik" w:eastAsia="Verdana" w:cs="Rubik"/>
                          <w:b/>
                          <w:bCs/>
                          <w:color w:val="FFFFFF" w:themeColor="background1"/>
                          <w:sz w:val="36"/>
                          <w:szCs w:val="36"/>
                          <w:lang w:val="en-GB"/>
                        </w:rPr>
                      </w:pPr>
                      <w:r>
                        <w:rPr>
                          <w:rFonts w:ascii="Rubik" w:hAnsi="Rubik" w:eastAsia="Verdana" w:cs="Rubik"/>
                          <w:b/>
                          <w:bCs/>
                          <w:color w:val="FFFFFF" w:themeColor="background1"/>
                          <w:sz w:val="36"/>
                          <w:szCs w:val="36"/>
                          <w:lang w:val="en-GB"/>
                        </w:rPr>
                        <w:t>Flexible working response letter template UK</w:t>
                      </w:r>
                    </w:p>
                  </w:txbxContent>
                </v:textbox>
              </v:roundrect>
            </w:pict>
          </mc:Fallback>
        </mc:AlternateContent>
      </w:r>
    </w:p>
    <w:p w:rsidRPr="0072000C" w:rsidR="00B3307C" w:rsidRDefault="00B3307C" w14:paraId="3AD8365E" w14:textId="77777777">
      <w:pPr>
        <w:spacing w:before="200"/>
        <w:rPr>
          <w:rFonts w:ascii="Rubik" w:hAnsi="Rubik" w:eastAsia="Verdana" w:cs="Rubik"/>
        </w:rPr>
      </w:pPr>
    </w:p>
    <w:p w:rsidRPr="0072000C" w:rsidR="00DE6388" w:rsidP="6D99CBE6" w:rsidRDefault="00DE6388" w14:paraId="18EE4FF7" w14:textId="77777777">
      <w:pPr>
        <w:spacing w:before="200"/>
        <w:rPr>
          <w:rFonts w:ascii="Rubik" w:hAnsi="Rubik" w:eastAsia="Verdana" w:cs="Rubik"/>
          <w:color w:val="232323"/>
          <w:lang w:val="en-US"/>
        </w:rPr>
      </w:pPr>
      <w:r w:rsidRPr="6D99CBE6" w:rsidR="00DE6388">
        <w:rPr>
          <w:rFonts w:ascii="Rubik" w:hAnsi="Rubik" w:eastAsia="Verdana" w:cs="Rubik"/>
          <w:color w:val="232323"/>
          <w:lang w:val="en-US"/>
        </w:rPr>
        <w:t xml:space="preserve">Employees in the UK are legally allowed to make a flexible working application to their employer. To help you understand how you should respond to your employees’ request to work flexibly, we’ve created this guide and template, which covers a range of different outcomes. </w:t>
      </w:r>
    </w:p>
    <w:p w:rsidRPr="0072000C" w:rsidR="007443C8" w:rsidP="00DE6388" w:rsidRDefault="007443C8" w14:paraId="75D76350" w14:textId="77777777">
      <w:pPr>
        <w:spacing w:before="200"/>
        <w:rPr>
          <w:rFonts w:ascii="Rubik" w:hAnsi="Rubik" w:eastAsia="Verdana" w:cs="Rubik"/>
          <w:color w:val="232323"/>
        </w:rPr>
      </w:pPr>
    </w:p>
    <w:p w:rsidRPr="0072000C" w:rsidR="007443C8" w:rsidP="6D99CBE6" w:rsidRDefault="007443C8" w14:paraId="322E2B05" w14:textId="77777777">
      <w:pPr>
        <w:spacing w:before="200"/>
        <w:rPr>
          <w:rFonts w:ascii="Rubik" w:hAnsi="Rubik" w:eastAsia="Verdana" w:cs="Rubik"/>
          <w:b w:val="1"/>
          <w:bCs w:val="1"/>
          <w:color w:val="000000" w:themeColor="text1"/>
          <w:sz w:val="32"/>
          <w:szCs w:val="32"/>
          <w:lang w:val="en-US"/>
        </w:rPr>
      </w:pPr>
      <w:r w:rsidRPr="6D99CBE6" w:rsidR="007443C8">
        <w:rPr>
          <w:rFonts w:ascii="Rubik" w:hAnsi="Rubik" w:eastAsia="Verdana" w:cs="Rubik"/>
          <w:b w:val="1"/>
          <w:bCs w:val="1"/>
          <w:color w:val="000000" w:themeColor="text1" w:themeTint="FF" w:themeShade="FF"/>
          <w:sz w:val="32"/>
          <w:szCs w:val="32"/>
          <w:lang w:val="en-US"/>
        </w:rPr>
        <w:t xml:space="preserve">What does the law say about flexible working arrangements?  </w:t>
      </w:r>
    </w:p>
    <w:p w:rsidRPr="0072000C" w:rsidR="007443C8" w:rsidP="6D99CBE6" w:rsidRDefault="007443C8" w14:paraId="7CC0A5BC" w14:textId="6C17127D">
      <w:pPr>
        <w:spacing w:before="200"/>
        <w:rPr>
          <w:rFonts w:ascii="Rubik" w:hAnsi="Rubik" w:eastAsia="Verdana" w:cs="Rubik"/>
          <w:color w:val="232323"/>
          <w:lang w:val="en-US"/>
        </w:rPr>
      </w:pPr>
      <w:r w:rsidRPr="6D99CBE6" w:rsidR="007443C8">
        <w:rPr>
          <w:rFonts w:ascii="Rubik" w:hAnsi="Rubik" w:eastAsia="Verdana" w:cs="Rubik"/>
          <w:color w:val="232323"/>
          <w:lang w:val="en-US"/>
        </w:rPr>
        <w:t xml:space="preserve">The law around flexible working has changed under the </w:t>
      </w:r>
      <w:hyperlink r:id="R8a9d999eaeb3495d">
        <w:r w:rsidRPr="6D99CBE6" w:rsidR="007443C8">
          <w:rPr>
            <w:rStyle w:val="Hyperlink"/>
            <w:rFonts w:ascii="Rubik" w:hAnsi="Rubik" w:eastAsia="Verdana" w:cs="Rubik"/>
            <w:color w:val="232323"/>
            <w:lang w:val="en-US"/>
          </w:rPr>
          <w:t>Employment Relations (Flexible Working) Act 2023</w:t>
        </w:r>
      </w:hyperlink>
      <w:r w:rsidRPr="6D99CBE6" w:rsidR="007443C8">
        <w:rPr>
          <w:rFonts w:ascii="Rubik" w:hAnsi="Rubik" w:eastAsia="Verdana" w:cs="Rubik"/>
          <w:color w:val="232323"/>
          <w:lang w:val="en-US"/>
        </w:rPr>
        <w:t xml:space="preserve">, which came into effect in April 2024. The new law provides strict guidelines and timeframes for each part of the flexible work application process.  </w:t>
      </w:r>
    </w:p>
    <w:p w:rsidRPr="0072000C" w:rsidR="007443C8" w:rsidP="6D99CBE6" w:rsidRDefault="007443C8" w14:paraId="5A8D8D41" w14:textId="3CE677D3">
      <w:pPr>
        <w:pStyle w:val="ListParagraph"/>
        <w:numPr>
          <w:ilvl w:val="0"/>
          <w:numId w:val="4"/>
        </w:numPr>
        <w:spacing w:before="200"/>
        <w:rPr>
          <w:rFonts w:ascii="Rubik" w:hAnsi="Rubik" w:eastAsia="Verdana" w:cs="Rubik"/>
          <w:color w:val="232323"/>
          <w:lang w:val="en-US"/>
        </w:rPr>
      </w:pPr>
      <w:r w:rsidRPr="6D99CBE6" w:rsidR="007443C8">
        <w:rPr>
          <w:rFonts w:ascii="Rubik" w:hAnsi="Rubik" w:eastAsia="Verdana" w:cs="Rubik"/>
          <w:color w:val="232323"/>
          <w:lang w:val="en-US"/>
        </w:rPr>
        <w:t xml:space="preserve">Day one: Employees can request flexible working arrangements from their very first day in the job. Previously, employees must have worked continuously for 26 weeks before applying to work flexibly.  </w:t>
      </w:r>
    </w:p>
    <w:p w:rsidRPr="0072000C" w:rsidR="007443C8" w:rsidP="6D99CBE6" w:rsidRDefault="007443C8" w14:paraId="19BD6688" w14:textId="5D083BA4">
      <w:pPr>
        <w:pStyle w:val="ListParagraph"/>
        <w:numPr>
          <w:ilvl w:val="0"/>
          <w:numId w:val="4"/>
        </w:numPr>
        <w:spacing w:before="200"/>
        <w:rPr>
          <w:rFonts w:ascii="Rubik" w:hAnsi="Rubik" w:eastAsia="Verdana" w:cs="Rubik"/>
          <w:color w:val="232323"/>
          <w:lang w:val="en-US"/>
        </w:rPr>
      </w:pPr>
      <w:r w:rsidRPr="6D99CBE6" w:rsidR="007443C8">
        <w:rPr>
          <w:rFonts w:ascii="Rubik" w:hAnsi="Rubik" w:eastAsia="Verdana" w:cs="Rubik"/>
          <w:color w:val="232323"/>
          <w:lang w:val="en-US"/>
        </w:rPr>
        <w:t xml:space="preserve">Two requests per year: Employees can make up to two statutory flexible working requests in any 12-month period (previously just one).  </w:t>
      </w:r>
    </w:p>
    <w:p w:rsidRPr="0072000C" w:rsidR="007443C8" w:rsidP="007443C8" w:rsidRDefault="007443C8" w14:paraId="0495599D" w14:textId="7065E510">
      <w:pPr>
        <w:pStyle w:val="ListParagraph"/>
        <w:numPr>
          <w:ilvl w:val="0"/>
          <w:numId w:val="4"/>
        </w:numPr>
        <w:spacing w:before="200"/>
        <w:rPr>
          <w:rFonts w:ascii="Rubik" w:hAnsi="Rubik" w:eastAsia="Verdana" w:cs="Rubik"/>
          <w:color w:val="232323"/>
        </w:rPr>
      </w:pPr>
      <w:r w:rsidRPr="0072000C">
        <w:rPr>
          <w:rFonts w:hint="cs" w:ascii="Rubik" w:hAnsi="Rubik" w:eastAsia="Verdana" w:cs="Rubik"/>
          <w:color w:val="232323"/>
        </w:rPr>
        <w:t xml:space="preserve">Two-month decision window: You must make and communicate your decision within two months of receiving the request. </w:t>
      </w:r>
    </w:p>
    <w:p w:rsidRPr="0072000C" w:rsidR="007443C8" w:rsidP="6D99CBE6" w:rsidRDefault="007443C8" w14:paraId="1856A35D" w14:textId="3E590EEE">
      <w:pPr>
        <w:pStyle w:val="ListParagraph"/>
        <w:numPr>
          <w:ilvl w:val="0"/>
          <w:numId w:val="4"/>
        </w:numPr>
        <w:spacing w:before="200"/>
        <w:rPr>
          <w:rFonts w:ascii="Rubik" w:hAnsi="Rubik" w:eastAsia="Verdana" w:cs="Rubik"/>
          <w:color w:val="232323"/>
          <w:lang w:val="en-US"/>
        </w:rPr>
      </w:pPr>
      <w:r w:rsidRPr="6D99CBE6" w:rsidR="007443C8">
        <w:rPr>
          <w:rFonts w:ascii="Rubik" w:hAnsi="Rubik" w:eastAsia="Verdana" w:cs="Rubik"/>
          <w:color w:val="232323"/>
          <w:lang w:val="en-US"/>
        </w:rPr>
        <w:t xml:space="preserve">Consult before deciding: You must now consult with the employee before making a decision (unless you’re approving in full). </w:t>
      </w:r>
    </w:p>
    <w:p w:rsidRPr="0072000C" w:rsidR="007443C8" w:rsidP="007443C8" w:rsidRDefault="007443C8" w14:paraId="0C49505B" w14:textId="4EC5E068">
      <w:pPr>
        <w:pStyle w:val="ListParagraph"/>
        <w:numPr>
          <w:ilvl w:val="0"/>
          <w:numId w:val="4"/>
        </w:numPr>
        <w:spacing w:before="200"/>
        <w:rPr>
          <w:rFonts w:ascii="Rubik" w:hAnsi="Rubik" w:eastAsia="Verdana" w:cs="Rubik"/>
          <w:color w:val="232323"/>
        </w:rPr>
      </w:pPr>
      <w:r w:rsidRPr="0072000C">
        <w:rPr>
          <w:rFonts w:hint="cs" w:ascii="Rubik" w:hAnsi="Rubik" w:eastAsia="Verdana" w:cs="Rubik"/>
          <w:color w:val="232323"/>
        </w:rPr>
        <w:t>Refusals need a valid reason: You can only refuse a request on specific business grounds set out in the legislation.</w:t>
      </w:r>
    </w:p>
    <w:p w:rsidRPr="0072000C" w:rsidR="00224FF0" w:rsidP="00224FF0" w:rsidRDefault="00224FF0" w14:paraId="1F78708B" w14:textId="77777777">
      <w:pPr>
        <w:rPr>
          <w:rFonts w:ascii="Rubik" w:hAnsi="Rubik" w:eastAsia="Verdana" w:cs="Rubik"/>
          <w:color w:val="232323"/>
        </w:rPr>
      </w:pPr>
    </w:p>
    <w:p w:rsidRPr="0072000C" w:rsidR="00802019" w:rsidP="00042284" w:rsidRDefault="00802019" w14:paraId="0055FED6" w14:textId="77777777">
      <w:pPr>
        <w:rPr>
          <w:rFonts w:ascii="Rubik" w:hAnsi="Rubik" w:eastAsia="Verdana" w:cs="Rubik"/>
          <w:b/>
          <w:bCs/>
          <w:color w:val="1470ED"/>
          <w:sz w:val="28"/>
          <w:szCs w:val="28"/>
        </w:rPr>
      </w:pPr>
    </w:p>
    <w:p w:rsidRPr="0072000C" w:rsidR="00042284" w:rsidP="00802019" w:rsidRDefault="00042284" w14:paraId="1A16695D" w14:textId="0E76D855">
      <w:pPr>
        <w:spacing w:before="240"/>
        <w:rPr>
          <w:rFonts w:ascii="Rubik" w:hAnsi="Rubik" w:eastAsia="Verdana" w:cs="Rubik"/>
          <w:b/>
          <w:bCs/>
          <w:color w:val="000000" w:themeColor="text1"/>
          <w:sz w:val="32"/>
          <w:szCs w:val="32"/>
        </w:rPr>
      </w:pPr>
      <w:r w:rsidRPr="0072000C">
        <w:rPr>
          <w:rFonts w:hint="cs" w:ascii="Rubik" w:hAnsi="Rubik" w:eastAsia="Verdana" w:cs="Rubik"/>
          <w:b/>
          <w:bCs/>
          <w:color w:val="000000" w:themeColor="text1"/>
          <w:sz w:val="32"/>
          <w:szCs w:val="32"/>
        </w:rPr>
        <w:t>Flexible working response letter templates</w:t>
      </w:r>
    </w:p>
    <w:p w:rsidRPr="0072000C" w:rsidR="00802019" w:rsidP="6D99CBE6" w:rsidRDefault="00802019" w14:paraId="068E7B6A" w14:textId="1A119DD6">
      <w:pPr>
        <w:spacing w:before="240"/>
        <w:rPr>
          <w:rFonts w:ascii="Rubik" w:hAnsi="Rubik" w:eastAsia="Verdana" w:cs="Rubik"/>
          <w:color w:val="232323"/>
          <w:lang w:val="en-US"/>
        </w:rPr>
      </w:pPr>
      <w:r w:rsidRPr="6D99CBE6" w:rsidR="00802019">
        <w:rPr>
          <w:rFonts w:ascii="Rubik" w:hAnsi="Rubik" w:eastAsia="Verdana" w:cs="Rubik"/>
          <w:color w:val="232323"/>
          <w:lang w:val="en-US"/>
        </w:rPr>
        <w:t xml:space="preserve">This template gives you three ready-to-use letter options, one for each possible outcome of a flexible working request:  </w:t>
      </w:r>
    </w:p>
    <w:p w:rsidRPr="0072000C" w:rsidR="00802019" w:rsidP="00802019" w:rsidRDefault="00802019" w14:paraId="232139E5" w14:textId="77777777">
      <w:pPr>
        <w:rPr>
          <w:rFonts w:ascii="Rubik" w:hAnsi="Rubik" w:eastAsia="Verdana" w:cs="Rubik"/>
          <w:color w:val="232323"/>
        </w:rPr>
      </w:pPr>
    </w:p>
    <w:p w:rsidRPr="0072000C" w:rsidR="00802019" w:rsidP="6D99CBE6" w:rsidRDefault="00802019" w14:paraId="1E308AEB" w14:textId="1A2ADC08">
      <w:pPr>
        <w:pStyle w:val="ListParagraph"/>
        <w:numPr>
          <w:ilvl w:val="0"/>
          <w:numId w:val="5"/>
        </w:numPr>
        <w:rPr>
          <w:rFonts w:ascii="Rubik" w:hAnsi="Rubik" w:eastAsia="Verdana" w:cs="Rubik"/>
          <w:color w:val="232323"/>
          <w:lang w:val="en-US"/>
        </w:rPr>
      </w:pPr>
      <w:r w:rsidRPr="6D99CBE6" w:rsidR="00802019">
        <w:rPr>
          <w:rFonts w:ascii="Rubik" w:hAnsi="Rubik" w:eastAsia="Verdana" w:cs="Rubik"/>
          <w:b w:val="1"/>
          <w:bCs w:val="1"/>
          <w:color w:val="232323"/>
          <w:lang w:val="en-US"/>
        </w:rPr>
        <w:t>Option A:</w:t>
      </w:r>
      <w:r w:rsidRPr="6D99CBE6" w:rsidR="00802019">
        <w:rPr>
          <w:rFonts w:ascii="Rubik" w:hAnsi="Rubik" w:eastAsia="Verdana" w:cs="Rubik"/>
          <w:color w:val="232323"/>
          <w:lang w:val="en-US"/>
        </w:rPr>
        <w:t xml:space="preserve"> If you're approving the request in full </w:t>
      </w:r>
    </w:p>
    <w:p w:rsidRPr="0072000C" w:rsidR="00802019" w:rsidP="6D99CBE6" w:rsidRDefault="00802019" w14:paraId="19C281D3" w14:textId="0A92E447">
      <w:pPr>
        <w:pStyle w:val="ListParagraph"/>
        <w:numPr>
          <w:ilvl w:val="0"/>
          <w:numId w:val="5"/>
        </w:numPr>
        <w:rPr>
          <w:rFonts w:ascii="Rubik" w:hAnsi="Rubik" w:eastAsia="Verdana" w:cs="Rubik"/>
          <w:color w:val="232323"/>
          <w:lang w:val="en-US"/>
        </w:rPr>
      </w:pPr>
      <w:r w:rsidRPr="6D99CBE6" w:rsidR="00802019">
        <w:rPr>
          <w:rFonts w:ascii="Rubik" w:hAnsi="Rubik" w:eastAsia="Verdana" w:cs="Rubik"/>
          <w:b w:val="1"/>
          <w:bCs w:val="1"/>
          <w:color w:val="232323"/>
          <w:lang w:val="en-US"/>
        </w:rPr>
        <w:t>Option B:</w:t>
      </w:r>
      <w:r w:rsidRPr="6D99CBE6" w:rsidR="00802019">
        <w:rPr>
          <w:rFonts w:ascii="Rubik" w:hAnsi="Rubik" w:eastAsia="Verdana" w:cs="Rubik"/>
          <w:color w:val="232323"/>
          <w:lang w:val="en-US"/>
        </w:rPr>
        <w:t xml:space="preserve"> If you’re offering an alternative arrangement </w:t>
      </w:r>
    </w:p>
    <w:p w:rsidRPr="0072000C" w:rsidR="00802019" w:rsidP="6D99CBE6" w:rsidRDefault="00802019" w14:paraId="74E4A175" w14:textId="50A84FEE">
      <w:pPr>
        <w:pStyle w:val="ListParagraph"/>
        <w:numPr>
          <w:ilvl w:val="0"/>
          <w:numId w:val="5"/>
        </w:numPr>
        <w:rPr>
          <w:rFonts w:ascii="Rubik" w:hAnsi="Rubik" w:eastAsia="Verdana" w:cs="Rubik"/>
          <w:color w:val="232323"/>
          <w:lang w:val="en-US"/>
        </w:rPr>
      </w:pPr>
      <w:r w:rsidRPr="6D99CBE6" w:rsidR="00802019">
        <w:rPr>
          <w:rFonts w:ascii="Rubik" w:hAnsi="Rubik" w:eastAsia="Verdana" w:cs="Rubik"/>
          <w:b w:val="1"/>
          <w:bCs w:val="1"/>
          <w:color w:val="232323"/>
          <w:lang w:val="en-US"/>
        </w:rPr>
        <w:t>Option C:</w:t>
      </w:r>
      <w:r w:rsidRPr="6D99CBE6" w:rsidR="00802019">
        <w:rPr>
          <w:rFonts w:ascii="Rubik" w:hAnsi="Rubik" w:eastAsia="Verdana" w:cs="Rubik"/>
          <w:color w:val="232323"/>
          <w:lang w:val="en-US"/>
        </w:rPr>
        <w:t xml:space="preserve"> If you're unable to approve the request </w:t>
      </w:r>
    </w:p>
    <w:p w:rsidRPr="0072000C" w:rsidR="00802019" w:rsidP="00802019" w:rsidRDefault="00802019" w14:paraId="0212ECD6" w14:textId="77777777">
      <w:pPr>
        <w:rPr>
          <w:rFonts w:ascii="Rubik" w:hAnsi="Rubik" w:eastAsia="Verdana" w:cs="Rubik"/>
          <w:color w:val="232323"/>
        </w:rPr>
      </w:pPr>
    </w:p>
    <w:p w:rsidRPr="0072000C" w:rsidR="00802019" w:rsidP="6D99CBE6" w:rsidRDefault="00802019" w14:paraId="7E7507FC" w14:textId="2B146D70">
      <w:pPr>
        <w:rPr>
          <w:rFonts w:ascii="Rubik" w:hAnsi="Rubik" w:eastAsia="Verdana" w:cs="Rubik"/>
          <w:color w:val="232323"/>
          <w:lang w:val="en-US"/>
        </w:rPr>
      </w:pPr>
      <w:r w:rsidRPr="6D99CBE6" w:rsidR="00802019">
        <w:rPr>
          <w:rFonts w:ascii="Rubik" w:hAnsi="Rubik" w:eastAsia="Verdana" w:cs="Rubik"/>
          <w:color w:val="232323"/>
          <w:lang w:val="en-US"/>
        </w:rPr>
        <w:t xml:space="preserve">You can choose the option that matches your situation and delete the other two sections. Remember to remove and replace the text </w:t>
      </w:r>
      <w:r w:rsidRPr="6D99CBE6" w:rsidR="00802019">
        <w:rPr>
          <w:rFonts w:ascii="Rubik" w:hAnsi="Rubik" w:eastAsia="Verdana" w:cs="Rubik"/>
          <w:color w:val="1470ED"/>
          <w:lang w:val="en-US"/>
        </w:rPr>
        <w:t>coloured in blue</w:t>
      </w:r>
      <w:r w:rsidRPr="6D99CBE6" w:rsidR="00802019">
        <w:rPr>
          <w:rFonts w:ascii="Rubik" w:hAnsi="Rubik" w:eastAsia="Verdana" w:cs="Rubik"/>
          <w:color w:val="232323"/>
          <w:lang w:val="en-US"/>
        </w:rPr>
        <w:t xml:space="preserve"> with the correct information.  </w:t>
      </w:r>
    </w:p>
    <w:p w:rsidRPr="0072000C" w:rsidR="00DE6388" w:rsidP="00224FF0" w:rsidRDefault="00DE6388" w14:paraId="0B0C4A25" w14:textId="77777777">
      <w:pPr>
        <w:rPr>
          <w:rFonts w:ascii="Rubik" w:hAnsi="Rubik" w:eastAsia="Verdana" w:cs="Rubik"/>
          <w:color w:val="232323"/>
        </w:rPr>
      </w:pPr>
    </w:p>
    <w:p w:rsidRPr="0072000C" w:rsidR="007314B4" w:rsidRDefault="007314B4" w14:paraId="00000032" w14:textId="0B917797">
      <w:pPr>
        <w:rPr>
          <w:rFonts w:ascii="Rubik" w:hAnsi="Rubik" w:eastAsia="Verdana" w:cs="Rubik"/>
        </w:rPr>
      </w:pPr>
    </w:p>
    <w:p w:rsidRPr="0072000C" w:rsidR="00495BCC" w:rsidRDefault="00495BCC" w14:paraId="096B0EF6" w14:textId="77777777">
      <w:pPr>
        <w:rPr>
          <w:rFonts w:ascii="Rubik" w:hAnsi="Rubik" w:eastAsia="Verdana" w:cs="Rubik"/>
        </w:rPr>
      </w:pPr>
    </w:p>
    <w:p w:rsidRPr="0072000C" w:rsidR="00495BCC" w:rsidRDefault="00495BCC" w14:paraId="35FE54A5" w14:textId="77777777">
      <w:pPr>
        <w:rPr>
          <w:rFonts w:ascii="Rubik" w:hAnsi="Rubik" w:eastAsia="Verdana" w:cs="Rubik"/>
        </w:rPr>
      </w:pPr>
    </w:p>
    <w:p w:rsidRPr="0072000C" w:rsidR="00495BCC" w:rsidRDefault="00495BCC" w14:paraId="5E7FBA89" w14:textId="77777777">
      <w:pPr>
        <w:rPr>
          <w:rFonts w:ascii="Rubik" w:hAnsi="Rubik" w:eastAsia="Verdana" w:cs="Rubik"/>
        </w:rPr>
      </w:pPr>
    </w:p>
    <w:p w:rsidRPr="0072000C" w:rsidR="00495BCC" w:rsidRDefault="00495BCC" w14:paraId="32C09141" w14:textId="77777777">
      <w:pPr>
        <w:rPr>
          <w:rFonts w:ascii="Rubik" w:hAnsi="Rubik" w:eastAsia="Verdana" w:cs="Rubik"/>
        </w:rPr>
      </w:pPr>
    </w:p>
    <w:p w:rsidRPr="0072000C" w:rsidR="00495BCC" w:rsidP="6D99CBE6" w:rsidRDefault="00495BCC" w14:paraId="28E89A91" w14:textId="77777777">
      <w:pPr>
        <w:rPr>
          <w:rFonts w:ascii="Rubik" w:hAnsi="Rubik" w:eastAsia="Verdana" w:cs="Rubik"/>
          <w:b w:val="1"/>
          <w:bCs w:val="1"/>
          <w:sz w:val="32"/>
          <w:szCs w:val="32"/>
          <w:lang w:val="en-US"/>
        </w:rPr>
      </w:pPr>
      <w:r w:rsidRPr="6D99CBE6" w:rsidR="00495BCC">
        <w:rPr>
          <w:rFonts w:ascii="Rubik" w:hAnsi="Rubik" w:eastAsia="Verdana" w:cs="Rubik"/>
          <w:b w:val="1"/>
          <w:bCs w:val="1"/>
          <w:sz w:val="32"/>
          <w:szCs w:val="32"/>
          <w:lang w:val="en-US"/>
        </w:rPr>
        <w:t xml:space="preserve">Option A – Approving the request in full </w:t>
      </w:r>
    </w:p>
    <w:p w:rsidRPr="0072000C" w:rsidR="00495BCC" w:rsidP="00495BCC" w:rsidRDefault="00495BCC" w14:paraId="098C17A1" w14:textId="00533366">
      <w:pPr>
        <w:rPr>
          <w:rFonts w:ascii="Rubik" w:hAnsi="Rubik" w:eastAsia="Verdana" w:cs="Rubik"/>
        </w:rPr>
      </w:pPr>
    </w:p>
    <w:p w:rsidRPr="000865B8" w:rsidR="00495BCC" w:rsidP="00495BCC" w:rsidRDefault="00495BCC" w14:paraId="5E732FF0" w14:textId="77777777">
      <w:pPr>
        <w:rPr>
          <w:rFonts w:ascii="Rubik" w:hAnsi="Rubik" w:eastAsia="Verdana" w:cs="Rubik"/>
          <w:color w:val="1470ED"/>
        </w:rPr>
      </w:pPr>
      <w:r w:rsidRPr="000865B8">
        <w:rPr>
          <w:rFonts w:hint="cs" w:ascii="Rubik" w:hAnsi="Rubik" w:eastAsia="Verdana" w:cs="Rubik"/>
          <w:color w:val="1470ED"/>
        </w:rPr>
        <w:t xml:space="preserve">[Today's date] </w:t>
      </w:r>
    </w:p>
    <w:p w:rsidRPr="0072000C" w:rsidR="00495BCC" w:rsidP="00495BCC" w:rsidRDefault="00495BCC" w14:paraId="1F933110" w14:textId="18B1E455">
      <w:pPr>
        <w:rPr>
          <w:rFonts w:ascii="Rubik" w:hAnsi="Rubik" w:eastAsia="Verdana" w:cs="Rubik"/>
        </w:rPr>
      </w:pPr>
    </w:p>
    <w:p w:rsidRPr="0072000C" w:rsidR="00495BCC" w:rsidP="00495BCC" w:rsidRDefault="00495BCC" w14:paraId="6CCDF738" w14:textId="77777777">
      <w:pPr>
        <w:rPr>
          <w:rFonts w:ascii="Rubik" w:hAnsi="Rubik" w:eastAsia="Verdana" w:cs="Rubik"/>
        </w:rPr>
      </w:pPr>
      <w:r w:rsidRPr="0072000C">
        <w:rPr>
          <w:rFonts w:hint="cs" w:ascii="Rubik" w:hAnsi="Rubik" w:eastAsia="Verdana" w:cs="Rubik"/>
        </w:rPr>
        <w:t xml:space="preserve">Dear </w:t>
      </w:r>
      <w:r w:rsidRPr="000865B8">
        <w:rPr>
          <w:rFonts w:hint="cs" w:ascii="Rubik" w:hAnsi="Rubik" w:eastAsia="Verdana" w:cs="Rubik"/>
          <w:color w:val="1470ED"/>
        </w:rPr>
        <w:t>[Employee's name]</w:t>
      </w:r>
      <w:r w:rsidRPr="0072000C">
        <w:rPr>
          <w:rFonts w:hint="cs" w:ascii="Rubik" w:hAnsi="Rubik" w:eastAsia="Verdana" w:cs="Rubik"/>
        </w:rPr>
        <w:t xml:space="preserve">, </w:t>
      </w:r>
    </w:p>
    <w:p w:rsidRPr="0072000C" w:rsidR="00495BCC" w:rsidP="00495BCC" w:rsidRDefault="00495BCC" w14:paraId="027958E0" w14:textId="5851E6A9">
      <w:pPr>
        <w:rPr>
          <w:rFonts w:ascii="Rubik" w:hAnsi="Rubik" w:eastAsia="Verdana" w:cs="Rubik"/>
        </w:rPr>
      </w:pPr>
    </w:p>
    <w:p w:rsidRPr="000865B8" w:rsidR="00495BCC" w:rsidP="00495BCC" w:rsidRDefault="00495BCC" w14:paraId="04533882" w14:textId="77777777">
      <w:pPr>
        <w:rPr>
          <w:rFonts w:ascii="Rubik" w:hAnsi="Rubik" w:eastAsia="Verdana" w:cs="Rubik"/>
          <w:color w:val="1470ED"/>
        </w:rPr>
      </w:pPr>
      <w:r w:rsidRPr="0072000C">
        <w:rPr>
          <w:rFonts w:hint="cs" w:ascii="Rubik" w:hAnsi="Rubik" w:eastAsia="Verdana" w:cs="Rubik"/>
        </w:rPr>
        <w:t xml:space="preserve">Re: Your flexible working request dated </w:t>
      </w:r>
      <w:r w:rsidRPr="000865B8">
        <w:rPr>
          <w:rFonts w:hint="cs" w:ascii="Rubik" w:hAnsi="Rubik" w:eastAsia="Verdana" w:cs="Rubik"/>
          <w:color w:val="1470ED"/>
        </w:rPr>
        <w:t xml:space="preserve">[date of request] </w:t>
      </w:r>
    </w:p>
    <w:p w:rsidRPr="0072000C" w:rsidR="00495BCC" w:rsidP="00495BCC" w:rsidRDefault="00495BCC" w14:paraId="172DDA69" w14:textId="147A66B7">
      <w:pPr>
        <w:rPr>
          <w:rFonts w:ascii="Rubik" w:hAnsi="Rubik" w:eastAsia="Verdana" w:cs="Rubik"/>
        </w:rPr>
      </w:pPr>
    </w:p>
    <w:p w:rsidRPr="0072000C" w:rsidR="00495BCC" w:rsidP="6D99CBE6" w:rsidRDefault="00495BCC" w14:paraId="3B0EF3F0" w14:textId="39B34027">
      <w:pPr>
        <w:rPr>
          <w:rFonts w:ascii="Rubik" w:hAnsi="Rubik" w:eastAsia="Verdana" w:cs="Rubik"/>
          <w:lang w:val="en-US"/>
        </w:rPr>
      </w:pPr>
      <w:r w:rsidRPr="6D99CBE6" w:rsidR="00495BCC">
        <w:rPr>
          <w:rFonts w:ascii="Rubik" w:hAnsi="Rubik" w:eastAsia="Verdana" w:cs="Rubik"/>
          <w:lang w:val="en-US"/>
        </w:rPr>
        <w:t xml:space="preserve">Thank you for your flexible working request. We've considered it carefully and are happy to let you know that we can approve it </w:t>
      </w:r>
      <w:r w:rsidRPr="6D99CBE6" w:rsidR="00495BCC">
        <w:rPr>
          <w:rFonts w:ascii="Rubik" w:hAnsi="Rubik" w:eastAsia="Verdana" w:cs="Rubik"/>
          <w:color w:val="1470ED"/>
          <w:lang w:val="en-US"/>
        </w:rPr>
        <w:t>[in full/based on the trial details below, if applicable.]</w:t>
      </w:r>
      <w:r w:rsidRPr="6D99CBE6" w:rsidR="00495BCC">
        <w:rPr>
          <w:rFonts w:ascii="Rubik" w:hAnsi="Rubik" w:eastAsia="Verdana" w:cs="Rubik"/>
          <w:lang w:val="en-US"/>
        </w:rPr>
        <w:t xml:space="preserve">  </w:t>
      </w:r>
    </w:p>
    <w:p w:rsidRPr="0072000C" w:rsidR="00495BCC" w:rsidP="00495BCC" w:rsidRDefault="00495BCC" w14:paraId="47B11541" w14:textId="77777777">
      <w:pPr>
        <w:rPr>
          <w:rFonts w:ascii="Rubik" w:hAnsi="Rubik" w:eastAsia="Verdana" w:cs="Rubik"/>
        </w:rPr>
      </w:pPr>
    </w:p>
    <w:p w:rsidRPr="0072000C" w:rsidR="00495BCC" w:rsidP="00495BCC" w:rsidRDefault="00495BCC" w14:paraId="6F893AFF" w14:textId="77777777">
      <w:pPr>
        <w:rPr>
          <w:rFonts w:ascii="Rubik" w:hAnsi="Rubik" w:eastAsia="Verdana" w:cs="Rubik"/>
        </w:rPr>
      </w:pPr>
      <w:r w:rsidRPr="0072000C">
        <w:rPr>
          <w:rFonts w:hint="cs" w:ascii="Rubik" w:hAnsi="Rubik" w:eastAsia="Verdana" w:cs="Rubik"/>
        </w:rPr>
        <w:t xml:space="preserve">Your new working arrangement </w:t>
      </w:r>
    </w:p>
    <w:p w:rsidRPr="0072000C" w:rsidR="00495BCC" w:rsidP="00495BCC" w:rsidRDefault="00495BCC" w14:paraId="7EA94769" w14:textId="77777777">
      <w:pPr>
        <w:rPr>
          <w:rFonts w:ascii="Rubik" w:hAnsi="Rubik" w:eastAsia="Verdana" w:cs="Rubik"/>
        </w:rPr>
      </w:pPr>
    </w:p>
    <w:p w:rsidRPr="0072000C" w:rsidR="00495BCC" w:rsidP="00495BCC" w:rsidRDefault="00495BCC" w14:paraId="6EF18BD1" w14:textId="517EA797">
      <w:pPr>
        <w:rPr>
          <w:rFonts w:ascii="Rubik" w:hAnsi="Rubik" w:eastAsia="Verdana" w:cs="Rubik"/>
        </w:rPr>
      </w:pPr>
      <w:r w:rsidRPr="0072000C">
        <w:rPr>
          <w:rFonts w:hint="cs" w:ascii="Rubik" w:hAnsi="Rubik" w:eastAsia="Verdana" w:cs="Rubik"/>
        </w:rPr>
        <w:t xml:space="preserve">Your new working pattern will be as follows: </w:t>
      </w:r>
    </w:p>
    <w:p w:rsidRPr="0072000C" w:rsidR="00495BCC" w:rsidP="00495BCC" w:rsidRDefault="00495BCC" w14:paraId="438DB51B" w14:textId="77777777">
      <w:pPr>
        <w:rPr>
          <w:rFonts w:ascii="Rubik" w:hAnsi="Rubik" w:eastAsia="Verdana" w:cs="Rubik"/>
        </w:rPr>
      </w:pPr>
    </w:p>
    <w:p w:rsidRPr="000865B8" w:rsidR="00495BCC" w:rsidP="000865B8" w:rsidRDefault="00495BCC" w14:paraId="7A50574C" w14:textId="7265231F">
      <w:pPr>
        <w:pStyle w:val="ListParagraph"/>
        <w:numPr>
          <w:ilvl w:val="0"/>
          <w:numId w:val="6"/>
        </w:numPr>
        <w:rPr>
          <w:rFonts w:ascii="Rubik" w:hAnsi="Rubik" w:eastAsia="Verdana" w:cs="Rubik"/>
          <w:color w:val="1470ED"/>
        </w:rPr>
      </w:pPr>
      <w:r w:rsidRPr="000865B8">
        <w:rPr>
          <w:rFonts w:hint="cs" w:ascii="Rubik" w:hAnsi="Rubik" w:eastAsia="Verdana" w:cs="Rubik"/>
          <w:color w:val="1470ED"/>
        </w:rPr>
        <w:t xml:space="preserve">[Insert agreed hours, times, location, or other details] </w:t>
      </w:r>
    </w:p>
    <w:p w:rsidRPr="0072000C" w:rsidR="00495BCC" w:rsidP="00495BCC" w:rsidRDefault="00495BCC" w14:paraId="7731FDD6" w14:textId="77777777">
      <w:pPr>
        <w:rPr>
          <w:rFonts w:ascii="Rubik" w:hAnsi="Rubik" w:eastAsia="Verdana" w:cs="Rubik"/>
        </w:rPr>
      </w:pPr>
    </w:p>
    <w:p w:rsidRPr="0072000C" w:rsidR="00495BCC" w:rsidP="00495BCC" w:rsidRDefault="00495BCC" w14:paraId="53E3E4EA" w14:textId="32AFEC10">
      <w:pPr>
        <w:rPr>
          <w:rFonts w:ascii="Rubik" w:hAnsi="Rubik" w:eastAsia="Verdana" w:cs="Rubik"/>
        </w:rPr>
      </w:pPr>
      <w:r w:rsidRPr="0072000C">
        <w:rPr>
          <w:rFonts w:hint="cs" w:ascii="Rubik" w:hAnsi="Rubik" w:eastAsia="Verdana" w:cs="Rubik"/>
        </w:rPr>
        <w:t xml:space="preserve">This change will take effect from </w:t>
      </w:r>
      <w:r w:rsidRPr="000865B8">
        <w:rPr>
          <w:rFonts w:hint="cs" w:ascii="Rubik" w:hAnsi="Rubik" w:eastAsia="Verdana" w:cs="Rubik"/>
          <w:color w:val="1470ED"/>
        </w:rPr>
        <w:t>[start date]</w:t>
      </w:r>
      <w:r w:rsidRPr="0072000C">
        <w:rPr>
          <w:rFonts w:hint="cs" w:ascii="Rubik" w:hAnsi="Rubik" w:eastAsia="Verdana" w:cs="Rubik"/>
        </w:rPr>
        <w:t xml:space="preserve">. </w:t>
      </w:r>
    </w:p>
    <w:p w:rsidRPr="0072000C" w:rsidR="00495BCC" w:rsidP="00495BCC" w:rsidRDefault="00495BCC" w14:paraId="67C6809A" w14:textId="3CBC85E3">
      <w:pPr>
        <w:rPr>
          <w:rFonts w:ascii="Rubik" w:hAnsi="Rubik" w:eastAsia="Verdana" w:cs="Rubik"/>
        </w:rPr>
      </w:pPr>
    </w:p>
    <w:p w:rsidRPr="0072000C" w:rsidR="00495BCC" w:rsidP="6D99CBE6" w:rsidRDefault="00495BCC" w14:paraId="3F46BF60" w14:textId="6CFFB9CD">
      <w:pPr>
        <w:rPr>
          <w:rFonts w:ascii="Rubik" w:hAnsi="Rubik" w:eastAsia="Verdana" w:cs="Rubik"/>
          <w:lang w:val="en-US"/>
        </w:rPr>
      </w:pPr>
      <w:r w:rsidRPr="6D99CBE6" w:rsidR="00495BCC">
        <w:rPr>
          <w:rFonts w:ascii="Rubik" w:hAnsi="Rubik" w:eastAsia="Verdana" w:cs="Rubik"/>
          <w:lang w:val="en-US"/>
        </w:rPr>
        <w:t xml:space="preserve">As this is a permanent contract change, we'll send you a written confirmation of the updated terms within one month of you starting the new arrangement. Please sign and return a copy to confirm your agreement.  </w:t>
      </w:r>
    </w:p>
    <w:p w:rsidRPr="0072000C" w:rsidR="00495BCC" w:rsidP="00495BCC" w:rsidRDefault="00495BCC" w14:paraId="18289A06" w14:textId="77777777">
      <w:pPr>
        <w:rPr>
          <w:rFonts w:ascii="Rubik" w:hAnsi="Rubik" w:eastAsia="Verdana" w:cs="Rubik"/>
        </w:rPr>
      </w:pPr>
    </w:p>
    <w:p w:rsidRPr="000865B8" w:rsidR="00495BCC" w:rsidP="6D99CBE6" w:rsidRDefault="00495BCC" w14:paraId="68A98AFB" w14:textId="77777777">
      <w:pPr>
        <w:rPr>
          <w:rFonts w:ascii="Rubik" w:hAnsi="Rubik" w:eastAsia="Verdana" w:cs="Rubik"/>
          <w:b w:val="1"/>
          <w:bCs w:val="1"/>
          <w:lang w:val="en-US"/>
        </w:rPr>
      </w:pPr>
      <w:r w:rsidRPr="6D99CBE6" w:rsidR="00495BCC">
        <w:rPr>
          <w:rFonts w:ascii="Rubik" w:hAnsi="Rubik" w:eastAsia="Verdana" w:cs="Rubik"/>
          <w:b w:val="1"/>
          <w:bCs w:val="1"/>
          <w:lang w:val="en-US"/>
        </w:rPr>
        <w:t>Trial period (</w:t>
      </w:r>
      <w:r w:rsidRPr="6D99CBE6" w:rsidR="00495BCC">
        <w:rPr>
          <w:rFonts w:ascii="Rubik" w:hAnsi="Rubik" w:eastAsia="Verdana" w:cs="Rubik"/>
          <w:b w:val="1"/>
          <w:bCs w:val="1"/>
          <w:i w:val="1"/>
          <w:iCs w:val="1"/>
          <w:lang w:val="en-US"/>
        </w:rPr>
        <w:t>optional – delete if not applicable</w:t>
      </w:r>
      <w:r w:rsidRPr="6D99CBE6" w:rsidR="00495BCC">
        <w:rPr>
          <w:rFonts w:ascii="Rubik" w:hAnsi="Rubik" w:eastAsia="Verdana" w:cs="Rubik"/>
          <w:b w:val="1"/>
          <w:bCs w:val="1"/>
          <w:lang w:val="en-US"/>
        </w:rPr>
        <w:t xml:space="preserve">) </w:t>
      </w:r>
    </w:p>
    <w:p w:rsidRPr="0072000C" w:rsidR="00495BCC" w:rsidP="00495BCC" w:rsidRDefault="00495BCC" w14:paraId="4B459EDE" w14:textId="77777777">
      <w:pPr>
        <w:rPr>
          <w:rFonts w:ascii="Rubik" w:hAnsi="Rubik" w:eastAsia="Verdana" w:cs="Rubik"/>
        </w:rPr>
      </w:pPr>
    </w:p>
    <w:p w:rsidRPr="0072000C" w:rsidR="00495BCC" w:rsidP="6D99CBE6" w:rsidRDefault="00495BCC" w14:paraId="17485889" w14:textId="5D45C0DA">
      <w:pPr>
        <w:rPr>
          <w:rFonts w:ascii="Rubik" w:hAnsi="Rubik" w:eastAsia="Verdana" w:cs="Rubik"/>
          <w:lang w:val="en-US"/>
        </w:rPr>
      </w:pPr>
      <w:r w:rsidRPr="6D99CBE6" w:rsidR="00495BCC">
        <w:rPr>
          <w:rFonts w:ascii="Rubik" w:hAnsi="Rubik" w:eastAsia="Verdana" w:cs="Rubik"/>
          <w:lang w:val="en-US"/>
        </w:rPr>
        <w:t xml:space="preserve">We'd like to start with a trial period of </w:t>
      </w:r>
      <w:r w:rsidRPr="6D99CBE6" w:rsidR="00495BCC">
        <w:rPr>
          <w:rFonts w:ascii="Rubik" w:hAnsi="Rubik" w:eastAsia="Verdana" w:cs="Rubik"/>
          <w:color w:val="1470ED"/>
          <w:lang w:val="en-US"/>
        </w:rPr>
        <w:t xml:space="preserve">[X weeks/months] </w:t>
      </w:r>
      <w:r w:rsidRPr="6D99CBE6" w:rsidR="00495BCC">
        <w:rPr>
          <w:rFonts w:ascii="Rubik" w:hAnsi="Rubik" w:eastAsia="Verdana" w:cs="Rubik"/>
          <w:lang w:val="en-US"/>
        </w:rPr>
        <w:t xml:space="preserve">to make sure the arrangement works well for you and the team. We'll review it together before confirming it permanently. </w:t>
      </w:r>
    </w:p>
    <w:p w:rsidRPr="0072000C" w:rsidR="00495BCC" w:rsidP="00495BCC" w:rsidRDefault="00495BCC" w14:paraId="5A6465E1" w14:textId="5D39B5F9">
      <w:pPr>
        <w:rPr>
          <w:rFonts w:ascii="Rubik" w:hAnsi="Rubik" w:eastAsia="Verdana" w:cs="Rubik"/>
        </w:rPr>
      </w:pPr>
    </w:p>
    <w:p w:rsidRPr="0072000C" w:rsidR="00495BCC" w:rsidP="6D99CBE6" w:rsidRDefault="00495BCC" w14:paraId="58A544E6" w14:textId="77777777">
      <w:pPr>
        <w:rPr>
          <w:rFonts w:ascii="Rubik" w:hAnsi="Rubik" w:eastAsia="Verdana" w:cs="Rubik"/>
          <w:lang w:val="en-US"/>
        </w:rPr>
      </w:pPr>
      <w:r w:rsidRPr="6D99CBE6" w:rsidR="00495BCC">
        <w:rPr>
          <w:rFonts w:ascii="Rubik" w:hAnsi="Rubik" w:eastAsia="Verdana" w:cs="Rubik"/>
          <w:lang w:val="en-US"/>
        </w:rPr>
        <w:t xml:space="preserve">If you have any questions, please don't hesitate to get in touch.  </w:t>
      </w:r>
    </w:p>
    <w:p w:rsidRPr="0072000C" w:rsidR="00495BCC" w:rsidP="00495BCC" w:rsidRDefault="00495BCC" w14:paraId="63A4DEC6" w14:textId="0147B9B3">
      <w:pPr>
        <w:rPr>
          <w:rFonts w:ascii="Rubik" w:hAnsi="Rubik" w:eastAsia="Verdana" w:cs="Rubik"/>
        </w:rPr>
      </w:pPr>
    </w:p>
    <w:p w:rsidRPr="0072000C" w:rsidR="00495BCC" w:rsidP="00495BCC" w:rsidRDefault="00495BCC" w14:paraId="08760D7E" w14:textId="1AFE43E7">
      <w:pPr>
        <w:rPr>
          <w:rFonts w:ascii="Rubik" w:hAnsi="Rubik" w:eastAsia="Verdana" w:cs="Rubik"/>
        </w:rPr>
      </w:pPr>
      <w:r w:rsidRPr="0072000C">
        <w:rPr>
          <w:rFonts w:hint="cs" w:ascii="Rubik" w:hAnsi="Rubik" w:eastAsia="Verdana" w:cs="Rubik"/>
        </w:rPr>
        <w:t xml:space="preserve">Best wishes, </w:t>
      </w:r>
    </w:p>
    <w:p w:rsidRPr="0072000C" w:rsidR="00495BCC" w:rsidP="00495BCC" w:rsidRDefault="00495BCC" w14:paraId="33F0402A" w14:textId="77777777">
      <w:pPr>
        <w:rPr>
          <w:rFonts w:ascii="Rubik" w:hAnsi="Rubik" w:eastAsia="Verdana" w:cs="Rubik"/>
        </w:rPr>
      </w:pPr>
    </w:p>
    <w:p w:rsidRPr="000865B8" w:rsidR="00495BCC" w:rsidP="00495BCC" w:rsidRDefault="00495BCC" w14:paraId="2D5179AE" w14:textId="05A2965D">
      <w:pPr>
        <w:rPr>
          <w:rFonts w:ascii="Rubik" w:hAnsi="Rubik" w:eastAsia="Verdana" w:cs="Rubik"/>
          <w:color w:val="1470ED"/>
        </w:rPr>
      </w:pPr>
      <w:r w:rsidRPr="000865B8">
        <w:rPr>
          <w:rFonts w:hint="cs" w:ascii="Rubik" w:hAnsi="Rubik" w:eastAsia="Verdana" w:cs="Rubik"/>
          <w:color w:val="1470ED"/>
        </w:rPr>
        <w:t xml:space="preserve">[Your name] </w:t>
      </w:r>
    </w:p>
    <w:p w:rsidRPr="000865B8" w:rsidR="00495BCC" w:rsidP="00495BCC" w:rsidRDefault="00495BCC" w14:paraId="40E1C794" w14:textId="064D125F">
      <w:pPr>
        <w:rPr>
          <w:rFonts w:ascii="Rubik" w:hAnsi="Rubik" w:eastAsia="Verdana" w:cs="Rubik"/>
          <w:color w:val="1470ED"/>
        </w:rPr>
      </w:pPr>
      <w:r w:rsidRPr="000865B8">
        <w:rPr>
          <w:rFonts w:hint="cs" w:ascii="Rubik" w:hAnsi="Rubik" w:eastAsia="Verdana" w:cs="Rubik"/>
          <w:color w:val="1470ED"/>
        </w:rPr>
        <w:t xml:space="preserve">[Job title] </w:t>
      </w:r>
    </w:p>
    <w:p w:rsidRPr="000865B8" w:rsidR="00495BCC" w:rsidP="6D99CBE6" w:rsidRDefault="00495BCC" w14:paraId="41E18F75" w14:textId="430A7CED">
      <w:pPr>
        <w:rPr>
          <w:rFonts w:ascii="Rubik" w:hAnsi="Rubik" w:eastAsia="Verdana" w:cs="Rubik"/>
          <w:color w:val="1470ED"/>
          <w:lang w:val="en-US"/>
        </w:rPr>
      </w:pPr>
      <w:r w:rsidRPr="6D99CBE6" w:rsidR="00495BCC">
        <w:rPr>
          <w:rFonts w:ascii="Rubik" w:hAnsi="Rubik" w:eastAsia="Verdana" w:cs="Rubik"/>
          <w:color w:val="1470ED"/>
          <w:lang w:val="en-US"/>
        </w:rPr>
        <w:t xml:space="preserve">[Organisation name] </w:t>
      </w:r>
    </w:p>
    <w:p w:rsidRPr="000865B8" w:rsidR="00495BCC" w:rsidP="00495BCC" w:rsidRDefault="00495BCC" w14:paraId="05495B1E" w14:textId="77777777">
      <w:pPr>
        <w:rPr>
          <w:rFonts w:ascii="Rubik" w:hAnsi="Rubik" w:eastAsia="Verdana" w:cs="Rubik"/>
          <w:color w:val="1470ED"/>
        </w:rPr>
      </w:pPr>
      <w:r w:rsidRPr="000865B8">
        <w:rPr>
          <w:rFonts w:hint="cs" w:ascii="Rubik" w:hAnsi="Rubik" w:eastAsia="Verdana" w:cs="Rubik"/>
          <w:color w:val="1470ED"/>
        </w:rPr>
        <w:t xml:space="preserve">[Contact details] </w:t>
      </w:r>
    </w:p>
    <w:p w:rsidRPr="0072000C" w:rsidR="00495BCC" w:rsidP="00495BCC" w:rsidRDefault="00495BCC" w14:paraId="6A3938AE" w14:textId="77777777">
      <w:pPr>
        <w:rPr>
          <w:rFonts w:ascii="Rubik" w:hAnsi="Rubik" w:eastAsia="Verdana" w:cs="Rubik"/>
        </w:rPr>
      </w:pPr>
    </w:p>
    <w:p w:rsidRPr="0072000C" w:rsidR="00495BCC" w:rsidP="00495BCC" w:rsidRDefault="00495BCC" w14:paraId="3040608D" w14:textId="77777777">
      <w:pPr>
        <w:rPr>
          <w:rFonts w:ascii="Rubik" w:hAnsi="Rubik" w:eastAsia="Verdana" w:cs="Rubik"/>
        </w:rPr>
      </w:pPr>
      <w:r w:rsidRPr="0072000C">
        <w:rPr>
          <w:rFonts w:hint="cs" w:ascii="Rubik" w:hAnsi="Rubik" w:eastAsia="Verdana" w:cs="Rubik"/>
        </w:rPr>
        <w:t xml:space="preserve"> </w:t>
      </w:r>
    </w:p>
    <w:p w:rsidRPr="0072000C" w:rsidR="00495BCC" w:rsidP="00495BCC" w:rsidRDefault="00495BCC" w14:paraId="30C4C5EF" w14:textId="77777777">
      <w:pPr>
        <w:rPr>
          <w:rFonts w:ascii="Rubik" w:hAnsi="Rubik" w:eastAsia="Verdana" w:cs="Rubik"/>
        </w:rPr>
      </w:pPr>
    </w:p>
    <w:p w:rsidRPr="0072000C" w:rsidR="00495BCC" w:rsidP="00495BCC" w:rsidRDefault="00495BCC" w14:paraId="07EA2AF5" w14:textId="77777777">
      <w:pPr>
        <w:rPr>
          <w:rFonts w:ascii="Rubik" w:hAnsi="Rubik" w:eastAsia="Verdana" w:cs="Rubik"/>
        </w:rPr>
      </w:pPr>
      <w:r w:rsidRPr="0072000C">
        <w:rPr>
          <w:rFonts w:hint="cs" w:ascii="Rubik" w:hAnsi="Rubik" w:eastAsia="Verdana" w:cs="Rubik"/>
        </w:rPr>
        <w:t xml:space="preserve">Signed (employee): ___________________________ Date: ____________ </w:t>
      </w:r>
    </w:p>
    <w:p w:rsidRPr="0072000C" w:rsidR="00495BCC" w:rsidP="00495BCC" w:rsidRDefault="00495BCC" w14:paraId="3D7EB745" w14:textId="77777777">
      <w:pPr>
        <w:rPr>
          <w:rFonts w:ascii="Rubik" w:hAnsi="Rubik" w:eastAsia="Verdana" w:cs="Rubik"/>
        </w:rPr>
      </w:pPr>
    </w:p>
    <w:p w:rsidR="000865B8" w:rsidP="00495BCC" w:rsidRDefault="000865B8" w14:paraId="0EF606C0" w14:textId="77777777">
      <w:pPr>
        <w:rPr>
          <w:rFonts w:ascii="Rubik" w:hAnsi="Rubik" w:eastAsia="Verdana" w:cs="Rubik"/>
        </w:rPr>
      </w:pPr>
    </w:p>
    <w:p w:rsidR="000865B8" w:rsidP="00495BCC" w:rsidRDefault="000865B8" w14:paraId="7D2B0870" w14:textId="77777777">
      <w:pPr>
        <w:rPr>
          <w:rFonts w:ascii="Rubik" w:hAnsi="Rubik" w:eastAsia="Verdana" w:cs="Rubik"/>
        </w:rPr>
      </w:pPr>
    </w:p>
    <w:p w:rsidR="000865B8" w:rsidP="00495BCC" w:rsidRDefault="000865B8" w14:paraId="61FDA80B" w14:textId="77777777">
      <w:pPr>
        <w:rPr>
          <w:rFonts w:ascii="Rubik" w:hAnsi="Rubik" w:eastAsia="Verdana" w:cs="Rubik"/>
        </w:rPr>
      </w:pPr>
    </w:p>
    <w:p w:rsidR="000865B8" w:rsidP="00495BCC" w:rsidRDefault="000865B8" w14:paraId="287DF4BD" w14:textId="77777777">
      <w:pPr>
        <w:rPr>
          <w:rFonts w:ascii="Rubik" w:hAnsi="Rubik" w:eastAsia="Verdana" w:cs="Rubik"/>
        </w:rPr>
      </w:pPr>
    </w:p>
    <w:p w:rsidR="000865B8" w:rsidP="00495BCC" w:rsidRDefault="000865B8" w14:paraId="6458CD36" w14:textId="77777777">
      <w:pPr>
        <w:rPr>
          <w:rFonts w:ascii="Rubik" w:hAnsi="Rubik" w:eastAsia="Verdana" w:cs="Rubik"/>
        </w:rPr>
      </w:pPr>
    </w:p>
    <w:p w:rsidRPr="000865B8" w:rsidR="00495BCC" w:rsidP="6D99CBE6" w:rsidRDefault="00495BCC" w14:paraId="420158B4" w14:textId="4C896954">
      <w:pPr>
        <w:rPr>
          <w:rFonts w:ascii="Rubik" w:hAnsi="Rubik" w:eastAsia="Verdana" w:cs="Rubik"/>
          <w:b w:val="1"/>
          <w:bCs w:val="1"/>
          <w:sz w:val="32"/>
          <w:szCs w:val="32"/>
          <w:lang w:val="en-US"/>
        </w:rPr>
      </w:pPr>
      <w:r w:rsidRPr="6D99CBE6" w:rsidR="00495BCC">
        <w:rPr>
          <w:rFonts w:ascii="Rubik" w:hAnsi="Rubik" w:eastAsia="Verdana" w:cs="Rubik"/>
          <w:b w:val="1"/>
          <w:bCs w:val="1"/>
          <w:sz w:val="32"/>
          <w:szCs w:val="32"/>
          <w:lang w:val="en-US"/>
        </w:rPr>
        <w:t xml:space="preserve">Option B – Offering an alternative arrangement </w:t>
      </w:r>
    </w:p>
    <w:p w:rsidRPr="0072000C" w:rsidR="00495BCC" w:rsidP="00495BCC" w:rsidRDefault="00495BCC" w14:paraId="5B7DC140" w14:textId="281E3A7C">
      <w:pPr>
        <w:rPr>
          <w:rFonts w:ascii="Rubik" w:hAnsi="Rubik" w:eastAsia="Verdana" w:cs="Rubik"/>
        </w:rPr>
      </w:pPr>
      <w:r w:rsidRPr="0072000C">
        <w:rPr>
          <w:rFonts w:hint="cs" w:ascii="Rubik" w:hAnsi="Rubik" w:eastAsia="Verdana" w:cs="Rubik"/>
        </w:rPr>
        <w:t xml:space="preserve"> </w:t>
      </w:r>
    </w:p>
    <w:p w:rsidRPr="000865B8" w:rsidR="00495BCC" w:rsidP="00495BCC" w:rsidRDefault="00495BCC" w14:paraId="25DF8D6D" w14:textId="4D934475">
      <w:pPr>
        <w:rPr>
          <w:rFonts w:ascii="Rubik" w:hAnsi="Rubik" w:eastAsia="Verdana" w:cs="Rubik"/>
          <w:color w:val="1470ED"/>
        </w:rPr>
      </w:pPr>
      <w:r w:rsidRPr="000865B8">
        <w:rPr>
          <w:rFonts w:hint="cs" w:ascii="Rubik" w:hAnsi="Rubik" w:eastAsia="Verdana" w:cs="Rubik"/>
          <w:color w:val="1470ED"/>
        </w:rPr>
        <w:t xml:space="preserve">[Today's date] </w:t>
      </w:r>
    </w:p>
    <w:p w:rsidRPr="0072000C" w:rsidR="00495BCC" w:rsidP="00495BCC" w:rsidRDefault="00495BCC" w14:paraId="0C415F99" w14:textId="77777777">
      <w:pPr>
        <w:rPr>
          <w:rFonts w:ascii="Rubik" w:hAnsi="Rubik" w:eastAsia="Verdana" w:cs="Rubik"/>
        </w:rPr>
      </w:pPr>
    </w:p>
    <w:p w:rsidRPr="0072000C" w:rsidR="00495BCC" w:rsidP="00495BCC" w:rsidRDefault="00495BCC" w14:paraId="7C2ECDDC" w14:textId="2766CF2F">
      <w:pPr>
        <w:rPr>
          <w:rFonts w:ascii="Rubik" w:hAnsi="Rubik" w:eastAsia="Verdana" w:cs="Rubik"/>
        </w:rPr>
      </w:pPr>
      <w:r w:rsidRPr="0072000C">
        <w:rPr>
          <w:rFonts w:hint="cs" w:ascii="Rubik" w:hAnsi="Rubik" w:eastAsia="Verdana" w:cs="Rubik"/>
        </w:rPr>
        <w:t xml:space="preserve">Dear </w:t>
      </w:r>
      <w:r w:rsidRPr="000865B8">
        <w:rPr>
          <w:rFonts w:hint="cs" w:ascii="Rubik" w:hAnsi="Rubik" w:eastAsia="Verdana" w:cs="Rubik"/>
          <w:color w:val="1470ED"/>
        </w:rPr>
        <w:t>[Employee's name]</w:t>
      </w:r>
      <w:r w:rsidRPr="0072000C">
        <w:rPr>
          <w:rFonts w:hint="cs" w:ascii="Rubik" w:hAnsi="Rubik" w:eastAsia="Verdana" w:cs="Rubik"/>
        </w:rPr>
        <w:t xml:space="preserve">, </w:t>
      </w:r>
    </w:p>
    <w:p w:rsidRPr="0072000C" w:rsidR="00495BCC" w:rsidP="00495BCC" w:rsidRDefault="00495BCC" w14:paraId="2A9C5C98" w14:textId="77777777">
      <w:pPr>
        <w:rPr>
          <w:rFonts w:ascii="Rubik" w:hAnsi="Rubik" w:eastAsia="Verdana" w:cs="Rubik"/>
        </w:rPr>
      </w:pPr>
    </w:p>
    <w:p w:rsidRPr="000865B8" w:rsidR="00495BCC" w:rsidP="00495BCC" w:rsidRDefault="00495BCC" w14:paraId="07950390" w14:textId="29D29F91">
      <w:pPr>
        <w:rPr>
          <w:rFonts w:ascii="Rubik" w:hAnsi="Rubik" w:eastAsia="Verdana" w:cs="Rubik"/>
          <w:color w:val="1470ED"/>
        </w:rPr>
      </w:pPr>
      <w:r w:rsidRPr="0072000C">
        <w:rPr>
          <w:rFonts w:hint="cs" w:ascii="Rubik" w:hAnsi="Rubik" w:eastAsia="Verdana" w:cs="Rubik"/>
        </w:rPr>
        <w:t xml:space="preserve">Re: Your flexible working request dated </w:t>
      </w:r>
      <w:r w:rsidRPr="000865B8">
        <w:rPr>
          <w:rFonts w:hint="cs" w:ascii="Rubik" w:hAnsi="Rubik" w:eastAsia="Verdana" w:cs="Rubik"/>
          <w:color w:val="1470ED"/>
        </w:rPr>
        <w:t xml:space="preserve">[date of request] </w:t>
      </w:r>
    </w:p>
    <w:p w:rsidRPr="0072000C" w:rsidR="00495BCC" w:rsidP="00495BCC" w:rsidRDefault="00495BCC" w14:paraId="7AB656EB" w14:textId="77777777">
      <w:pPr>
        <w:rPr>
          <w:rFonts w:ascii="Rubik" w:hAnsi="Rubik" w:eastAsia="Verdana" w:cs="Rubik"/>
        </w:rPr>
      </w:pPr>
    </w:p>
    <w:p w:rsidRPr="0072000C" w:rsidR="00495BCC" w:rsidP="6D99CBE6" w:rsidRDefault="00495BCC" w14:paraId="73FEE01F" w14:textId="63CBED85">
      <w:pPr>
        <w:rPr>
          <w:rFonts w:ascii="Rubik" w:hAnsi="Rubik" w:eastAsia="Verdana" w:cs="Rubik"/>
          <w:lang w:val="en-US"/>
        </w:rPr>
      </w:pPr>
      <w:r w:rsidRPr="6D99CBE6" w:rsidR="00495BCC">
        <w:rPr>
          <w:rFonts w:ascii="Rubik" w:hAnsi="Rubik" w:eastAsia="Verdana" w:cs="Rubik"/>
          <w:lang w:val="en-US"/>
        </w:rPr>
        <w:t xml:space="preserve">Thank you for your flexible working request. We've considered it carefully, including our conversation on </w:t>
      </w:r>
      <w:r w:rsidRPr="6D99CBE6" w:rsidR="00495BCC">
        <w:rPr>
          <w:rFonts w:ascii="Rubik" w:hAnsi="Rubik" w:eastAsia="Verdana" w:cs="Rubik"/>
          <w:color w:val="1470ED"/>
          <w:lang w:val="en-US"/>
        </w:rPr>
        <w:t>[date of consultation meeting]</w:t>
      </w:r>
      <w:r w:rsidRPr="6D99CBE6" w:rsidR="00495BCC">
        <w:rPr>
          <w:rFonts w:ascii="Rubik" w:hAnsi="Rubik" w:eastAsia="Verdana" w:cs="Rubik"/>
          <w:lang w:val="en-US"/>
        </w:rPr>
        <w:t xml:space="preserve">, and I want to share our decision. </w:t>
      </w:r>
    </w:p>
    <w:p w:rsidRPr="0072000C" w:rsidR="00495BCC" w:rsidP="00495BCC" w:rsidRDefault="00495BCC" w14:paraId="13E90BC3" w14:textId="77777777">
      <w:pPr>
        <w:rPr>
          <w:rFonts w:ascii="Rubik" w:hAnsi="Rubik" w:eastAsia="Verdana" w:cs="Rubik"/>
        </w:rPr>
      </w:pPr>
    </w:p>
    <w:p w:rsidRPr="0072000C" w:rsidR="00495BCC" w:rsidP="6D99CBE6" w:rsidRDefault="00495BCC" w14:paraId="6E74ED1D" w14:textId="77777777">
      <w:pPr>
        <w:rPr>
          <w:rFonts w:ascii="Rubik" w:hAnsi="Rubik" w:eastAsia="Verdana" w:cs="Rubik"/>
          <w:lang w:val="en-US"/>
        </w:rPr>
      </w:pPr>
      <w:r w:rsidRPr="6D99CBE6" w:rsidR="00495BCC">
        <w:rPr>
          <w:rFonts w:ascii="Rubik" w:hAnsi="Rubik" w:eastAsia="Verdana" w:cs="Rubik"/>
          <w:lang w:val="en-US"/>
        </w:rPr>
        <w:t xml:space="preserve">While we can’t approve your request in full, we'd like to propose an alternative arrangement that we hope works for you.  </w:t>
      </w:r>
    </w:p>
    <w:p w:rsidRPr="0072000C" w:rsidR="00495BCC" w:rsidP="00495BCC" w:rsidRDefault="00495BCC" w14:paraId="6537A10C" w14:textId="2CCE3B65">
      <w:pPr>
        <w:rPr>
          <w:rFonts w:ascii="Rubik" w:hAnsi="Rubik" w:eastAsia="Verdana" w:cs="Rubik"/>
        </w:rPr>
      </w:pPr>
    </w:p>
    <w:p w:rsidRPr="008F0ABC" w:rsidR="00495BCC" w:rsidP="6D99CBE6" w:rsidRDefault="00495BCC" w14:paraId="4B76D6DD" w14:textId="1AF5939B">
      <w:pPr>
        <w:rPr>
          <w:rFonts w:ascii="Rubik" w:hAnsi="Rubik" w:eastAsia="Verdana" w:cs="Rubik"/>
          <w:b w:val="1"/>
          <w:bCs w:val="1"/>
          <w:lang w:val="en-US"/>
        </w:rPr>
      </w:pPr>
      <w:r w:rsidRPr="6D99CBE6" w:rsidR="00495BCC">
        <w:rPr>
          <w:rFonts w:ascii="Rubik" w:hAnsi="Rubik" w:eastAsia="Verdana" w:cs="Rubik"/>
          <w:b w:val="1"/>
          <w:bCs w:val="1"/>
          <w:lang w:val="en-US"/>
        </w:rPr>
        <w:t xml:space="preserve">The arrangement we're proposing </w:t>
      </w:r>
    </w:p>
    <w:p w:rsidRPr="0072000C" w:rsidR="00495BCC" w:rsidP="00495BCC" w:rsidRDefault="00495BCC" w14:paraId="291DB035" w14:textId="77777777">
      <w:pPr>
        <w:rPr>
          <w:rFonts w:ascii="Rubik" w:hAnsi="Rubik" w:eastAsia="Verdana" w:cs="Rubik"/>
        </w:rPr>
      </w:pPr>
    </w:p>
    <w:p w:rsidRPr="0072000C" w:rsidR="00495BCC" w:rsidP="6D99CBE6" w:rsidRDefault="00495BCC" w14:paraId="71DE0A34" w14:textId="38141B81">
      <w:pPr>
        <w:rPr>
          <w:rFonts w:ascii="Rubik" w:hAnsi="Rubik" w:eastAsia="Verdana" w:cs="Rubik"/>
          <w:lang w:val="en-US"/>
        </w:rPr>
      </w:pPr>
      <w:r w:rsidRPr="6D99CBE6" w:rsidR="00495BCC">
        <w:rPr>
          <w:rFonts w:ascii="Rubik" w:hAnsi="Rubik" w:eastAsia="Verdana" w:cs="Rubik"/>
          <w:lang w:val="en-US"/>
        </w:rPr>
        <w:t xml:space="preserve">Based on our discussions, we'd like to offer the following: </w:t>
      </w:r>
    </w:p>
    <w:p w:rsidRPr="0072000C" w:rsidR="00495BCC" w:rsidP="00495BCC" w:rsidRDefault="00495BCC" w14:paraId="6E3A68AB" w14:textId="77777777">
      <w:pPr>
        <w:rPr>
          <w:rFonts w:ascii="Rubik" w:hAnsi="Rubik" w:eastAsia="Verdana" w:cs="Rubik"/>
        </w:rPr>
      </w:pPr>
    </w:p>
    <w:p w:rsidRPr="008F0ABC" w:rsidR="00495BCC" w:rsidP="6D99CBE6" w:rsidRDefault="00495BCC" w14:paraId="51CE6B05" w14:textId="77777777">
      <w:pPr>
        <w:pStyle w:val="ListParagraph"/>
        <w:numPr>
          <w:ilvl w:val="0"/>
          <w:numId w:val="6"/>
        </w:numPr>
        <w:rPr>
          <w:rFonts w:ascii="Rubik" w:hAnsi="Rubik" w:eastAsia="Verdana" w:cs="Rubik"/>
          <w:color w:val="1470ED"/>
          <w:lang w:val="en-US"/>
        </w:rPr>
      </w:pPr>
      <w:r w:rsidRPr="6D99CBE6" w:rsidR="00495BCC">
        <w:rPr>
          <w:rFonts w:ascii="Rubik" w:hAnsi="Rubik" w:eastAsia="Verdana" w:cs="Rubik"/>
          <w:color w:val="1470ED"/>
          <w:lang w:val="en-US"/>
        </w:rPr>
        <w:t xml:space="preserve">[Insert the alternative hours, times, location or other details] </w:t>
      </w:r>
    </w:p>
    <w:p w:rsidRPr="0072000C" w:rsidR="00495BCC" w:rsidP="00495BCC" w:rsidRDefault="00495BCC" w14:paraId="7620CE69" w14:textId="2B38B74E">
      <w:pPr>
        <w:rPr>
          <w:rFonts w:ascii="Rubik" w:hAnsi="Rubik" w:eastAsia="Verdana" w:cs="Rubik"/>
        </w:rPr>
      </w:pPr>
    </w:p>
    <w:p w:rsidRPr="0072000C" w:rsidR="00495BCC" w:rsidP="6D99CBE6" w:rsidRDefault="00495BCC" w14:paraId="4C2EF0D1" w14:textId="058C0A1C">
      <w:pPr>
        <w:rPr>
          <w:rFonts w:ascii="Rubik" w:hAnsi="Rubik" w:eastAsia="Verdana" w:cs="Rubik"/>
          <w:lang w:val="en-US"/>
        </w:rPr>
      </w:pPr>
      <w:r w:rsidRPr="6D99CBE6" w:rsidR="00495BCC">
        <w:rPr>
          <w:rFonts w:ascii="Rubik" w:hAnsi="Rubik" w:eastAsia="Verdana" w:cs="Rubik"/>
          <w:lang w:val="en-US"/>
        </w:rPr>
        <w:t xml:space="preserve">If you're happy to proceed, this would take effect from </w:t>
      </w:r>
      <w:r w:rsidRPr="6D99CBE6" w:rsidR="00495BCC">
        <w:rPr>
          <w:rFonts w:ascii="Rubik" w:hAnsi="Rubik" w:eastAsia="Verdana" w:cs="Rubik"/>
          <w:color w:val="1470ED"/>
          <w:lang w:val="en-US"/>
        </w:rPr>
        <w:t>[start date]</w:t>
      </w:r>
      <w:r w:rsidRPr="6D99CBE6" w:rsidR="00495BCC">
        <w:rPr>
          <w:rFonts w:ascii="Rubik" w:hAnsi="Rubik" w:eastAsia="Verdana" w:cs="Rubik"/>
          <w:lang w:val="en-US"/>
        </w:rPr>
        <w:t xml:space="preserve">. </w:t>
      </w:r>
    </w:p>
    <w:p w:rsidRPr="0072000C" w:rsidR="00495BCC" w:rsidP="00495BCC" w:rsidRDefault="00495BCC" w14:paraId="3FD96A9A" w14:textId="77777777">
      <w:pPr>
        <w:rPr>
          <w:rFonts w:ascii="Rubik" w:hAnsi="Rubik" w:eastAsia="Verdana" w:cs="Rubik"/>
        </w:rPr>
      </w:pPr>
    </w:p>
    <w:p w:rsidRPr="008F0ABC" w:rsidR="00495BCC" w:rsidP="6D99CBE6" w:rsidRDefault="00495BCC" w14:paraId="12DB6646" w14:textId="77777777">
      <w:pPr>
        <w:rPr>
          <w:rFonts w:ascii="Rubik" w:hAnsi="Rubik" w:eastAsia="Verdana" w:cs="Rubik"/>
          <w:b w:val="1"/>
          <w:bCs w:val="1"/>
          <w:lang w:val="en-US"/>
        </w:rPr>
      </w:pPr>
      <w:r w:rsidRPr="6D99CBE6" w:rsidR="00495BCC">
        <w:rPr>
          <w:rFonts w:ascii="Rubik" w:hAnsi="Rubik" w:eastAsia="Verdana" w:cs="Rubik"/>
          <w:b w:val="1"/>
          <w:bCs w:val="1"/>
          <w:lang w:val="en-US"/>
        </w:rPr>
        <w:t xml:space="preserve">Why we can’t approve the original request </w:t>
      </w:r>
    </w:p>
    <w:p w:rsidRPr="0072000C" w:rsidR="00495BCC" w:rsidP="00495BCC" w:rsidRDefault="00495BCC" w14:paraId="0F9AA8C7" w14:textId="4549EA93">
      <w:pPr>
        <w:rPr>
          <w:rFonts w:ascii="Rubik" w:hAnsi="Rubik" w:eastAsia="Verdana" w:cs="Rubik"/>
        </w:rPr>
      </w:pPr>
    </w:p>
    <w:p w:rsidRPr="008F0ABC" w:rsidR="00495BCC" w:rsidP="6D99CBE6" w:rsidRDefault="00495BCC" w14:paraId="7E35EF41" w14:textId="6AD03C28">
      <w:pPr>
        <w:rPr>
          <w:rFonts w:ascii="Rubik" w:hAnsi="Rubik" w:eastAsia="Verdana" w:cs="Rubik"/>
          <w:color w:val="1470ED"/>
          <w:lang w:val="en-US"/>
        </w:rPr>
      </w:pPr>
      <w:r w:rsidRPr="6D99CBE6" w:rsidR="00495BCC">
        <w:rPr>
          <w:rFonts w:ascii="Rubik" w:hAnsi="Rubik" w:eastAsia="Verdana" w:cs="Rubik"/>
          <w:lang w:val="en-US"/>
        </w:rPr>
        <w:t xml:space="preserve">We weren't able to approve your original request because of the following business reason(s). </w:t>
      </w:r>
      <w:r w:rsidRPr="6D99CBE6" w:rsidR="00495BCC">
        <w:rPr>
          <w:rFonts w:ascii="Rubik" w:hAnsi="Rubik" w:eastAsia="Verdana" w:cs="Rubik"/>
          <w:color w:val="1470ED"/>
          <w:lang w:val="en-US"/>
        </w:rPr>
        <w:t xml:space="preserve">[Please mark the applicable reason(s) with an “X”.] </w:t>
      </w:r>
    </w:p>
    <w:p w:rsidRPr="008F0ABC" w:rsidR="00D83A38" w:rsidP="00495BCC" w:rsidRDefault="00D83A38" w14:paraId="1426C399" w14:textId="77777777">
      <w:pPr>
        <w:rPr>
          <w:rFonts w:ascii="Rubik" w:hAnsi="Rubik" w:eastAsia="Verdana" w:cs="Rubik"/>
          <w:color w:val="1470ED"/>
        </w:rPr>
      </w:pPr>
    </w:p>
    <w:p w:rsidRPr="0072000C" w:rsidR="00495BCC" w:rsidP="00495BCC" w:rsidRDefault="00495BCC" w14:paraId="762896A8" w14:textId="77777777">
      <w:pPr>
        <w:rPr>
          <w:rFonts w:ascii="Rubik" w:hAnsi="Rubik" w:eastAsia="Verdana" w:cs="Rubik"/>
        </w:rPr>
      </w:pPr>
    </w:p>
    <w:tbl>
      <w:tblPr>
        <w:tblStyle w:val="TableGrid"/>
        <w:tblW w:w="0" w:type="auto"/>
        <w:tblLook w:val="04A0" w:firstRow="1" w:lastRow="0" w:firstColumn="1" w:lastColumn="0" w:noHBand="0" w:noVBand="1"/>
      </w:tblPr>
      <w:tblGrid>
        <w:gridCol w:w="8926"/>
        <w:gridCol w:w="810"/>
      </w:tblGrid>
      <w:tr w:rsidR="008F0ABC" w:rsidTr="6D99CBE6" w14:paraId="2CAD0D00" w14:textId="77777777">
        <w:trPr>
          <w:trHeight w:val="532"/>
        </w:trPr>
        <w:tc>
          <w:tcPr>
            <w:tcW w:w="8926" w:type="dxa"/>
            <w:tcMar/>
          </w:tcPr>
          <w:p w:rsidR="008F0ABC" w:rsidP="00495BCC" w:rsidRDefault="008F0ABC" w14:paraId="6B24A692" w14:textId="19D42652">
            <w:pPr>
              <w:rPr>
                <w:rFonts w:ascii="Rubik" w:hAnsi="Rubik" w:eastAsia="Verdana" w:cs="Rubik"/>
              </w:rPr>
            </w:pPr>
            <w:r w:rsidRPr="0072000C">
              <w:rPr>
                <w:rFonts w:hint="cs" w:ascii="Rubik" w:hAnsi="Rubik" w:eastAsia="Verdana" w:cs="Rubik"/>
              </w:rPr>
              <w:t xml:space="preserve">The cost of the change would be too high for the business </w:t>
            </w:r>
          </w:p>
        </w:tc>
        <w:tc>
          <w:tcPr>
            <w:tcW w:w="810" w:type="dxa"/>
            <w:tcMar/>
          </w:tcPr>
          <w:p w:rsidR="008F0ABC" w:rsidP="00495BCC" w:rsidRDefault="008F0ABC" w14:paraId="78173083" w14:textId="77777777">
            <w:pPr>
              <w:rPr>
                <w:rFonts w:ascii="Rubik" w:hAnsi="Rubik" w:eastAsia="Verdana" w:cs="Rubik"/>
              </w:rPr>
            </w:pPr>
          </w:p>
        </w:tc>
      </w:tr>
      <w:tr w:rsidR="008F0ABC" w:rsidTr="6D99CBE6" w14:paraId="34F8897B" w14:textId="77777777">
        <w:trPr>
          <w:trHeight w:val="550"/>
        </w:trPr>
        <w:tc>
          <w:tcPr>
            <w:tcW w:w="8926" w:type="dxa"/>
            <w:tcMar/>
          </w:tcPr>
          <w:p w:rsidR="008F0ABC" w:rsidP="00495BCC" w:rsidRDefault="008F0ABC" w14:paraId="05D872C6" w14:textId="7303E686">
            <w:pPr>
              <w:rPr>
                <w:rFonts w:ascii="Rubik" w:hAnsi="Rubik" w:eastAsia="Verdana" w:cs="Rubik"/>
              </w:rPr>
            </w:pPr>
            <w:r w:rsidRPr="0072000C">
              <w:rPr>
                <w:rFonts w:hint="cs" w:ascii="Rubik" w:hAnsi="Rubik" w:eastAsia="Verdana" w:cs="Rubik"/>
              </w:rPr>
              <w:t xml:space="preserve">The change would make it harder to meet customer needs </w:t>
            </w:r>
          </w:p>
        </w:tc>
        <w:tc>
          <w:tcPr>
            <w:tcW w:w="810" w:type="dxa"/>
            <w:tcMar/>
          </w:tcPr>
          <w:p w:rsidR="008F0ABC" w:rsidP="00495BCC" w:rsidRDefault="008F0ABC" w14:paraId="5BB7CB21" w14:textId="77777777">
            <w:pPr>
              <w:rPr>
                <w:rFonts w:ascii="Rubik" w:hAnsi="Rubik" w:eastAsia="Verdana" w:cs="Rubik"/>
              </w:rPr>
            </w:pPr>
          </w:p>
        </w:tc>
      </w:tr>
      <w:tr w:rsidR="008F0ABC" w:rsidTr="6D99CBE6" w14:paraId="2CDBEE18" w14:textId="77777777">
        <w:trPr>
          <w:trHeight w:val="576"/>
        </w:trPr>
        <w:tc>
          <w:tcPr>
            <w:tcW w:w="8926" w:type="dxa"/>
            <w:tcMar/>
          </w:tcPr>
          <w:p w:rsidR="008F0ABC" w:rsidP="6D99CBE6" w:rsidRDefault="008F0ABC" w14:paraId="3DBEFB04" w14:textId="587DEAD9">
            <w:pPr>
              <w:rPr>
                <w:rFonts w:ascii="Rubik" w:hAnsi="Rubik" w:eastAsia="Verdana" w:cs="Rubik"/>
                <w:lang w:val="en-US"/>
              </w:rPr>
            </w:pPr>
            <w:r w:rsidRPr="6D99CBE6" w:rsidR="008F0ABC">
              <w:rPr>
                <w:rFonts w:ascii="Rubik" w:hAnsi="Rubik" w:eastAsia="Verdana" w:cs="Rubik"/>
                <w:lang w:val="en-US"/>
              </w:rPr>
              <w:t xml:space="preserve">There's no practical way to redistribute the work among the rest of the team </w:t>
            </w:r>
          </w:p>
        </w:tc>
        <w:tc>
          <w:tcPr>
            <w:tcW w:w="810" w:type="dxa"/>
            <w:tcMar/>
          </w:tcPr>
          <w:p w:rsidR="008F0ABC" w:rsidP="00495BCC" w:rsidRDefault="008F0ABC" w14:paraId="62B09F4B" w14:textId="77777777">
            <w:pPr>
              <w:rPr>
                <w:rFonts w:ascii="Rubik" w:hAnsi="Rubik" w:eastAsia="Verdana" w:cs="Rubik"/>
              </w:rPr>
            </w:pPr>
          </w:p>
        </w:tc>
      </w:tr>
      <w:tr w:rsidR="008F0ABC" w:rsidTr="6D99CBE6" w14:paraId="3193542B" w14:textId="77777777">
        <w:trPr>
          <w:trHeight w:val="556"/>
        </w:trPr>
        <w:tc>
          <w:tcPr>
            <w:tcW w:w="8926" w:type="dxa"/>
            <w:tcMar/>
          </w:tcPr>
          <w:p w:rsidR="008F0ABC" w:rsidP="6D99CBE6" w:rsidRDefault="008F0ABC" w14:paraId="0C49CD23" w14:textId="4F7BB794">
            <w:pPr>
              <w:rPr>
                <w:rFonts w:ascii="Rubik" w:hAnsi="Rubik" w:eastAsia="Verdana" w:cs="Rubik"/>
                <w:lang w:val="en-US"/>
              </w:rPr>
            </w:pPr>
            <w:r w:rsidRPr="6D99CBE6" w:rsidR="008F0ABC">
              <w:rPr>
                <w:rFonts w:ascii="Rubik" w:hAnsi="Rubik" w:eastAsia="Verdana" w:cs="Rubik"/>
                <w:lang w:val="en-US"/>
              </w:rPr>
              <w:t xml:space="preserve">The role can't be covered by bringing in additional staff </w:t>
            </w:r>
          </w:p>
        </w:tc>
        <w:tc>
          <w:tcPr>
            <w:tcW w:w="810" w:type="dxa"/>
            <w:tcMar/>
          </w:tcPr>
          <w:p w:rsidR="008F0ABC" w:rsidP="00495BCC" w:rsidRDefault="008F0ABC" w14:paraId="064F76F5" w14:textId="77777777">
            <w:pPr>
              <w:rPr>
                <w:rFonts w:ascii="Rubik" w:hAnsi="Rubik" w:eastAsia="Verdana" w:cs="Rubik"/>
              </w:rPr>
            </w:pPr>
          </w:p>
        </w:tc>
      </w:tr>
      <w:tr w:rsidR="008F0ABC" w:rsidTr="6D99CBE6" w14:paraId="628F9DB5" w14:textId="77777777">
        <w:trPr>
          <w:trHeight w:val="550"/>
        </w:trPr>
        <w:tc>
          <w:tcPr>
            <w:tcW w:w="8926" w:type="dxa"/>
            <w:tcMar/>
          </w:tcPr>
          <w:p w:rsidR="008F0ABC" w:rsidP="00495BCC" w:rsidRDefault="008F0ABC" w14:paraId="7C10D42D" w14:textId="73DFAF9A">
            <w:pPr>
              <w:rPr>
                <w:rFonts w:ascii="Rubik" w:hAnsi="Rubik" w:eastAsia="Verdana" w:cs="Rubik"/>
              </w:rPr>
            </w:pPr>
            <w:r w:rsidRPr="0072000C">
              <w:rPr>
                <w:rFonts w:hint="cs" w:ascii="Rubik" w:hAnsi="Rubik" w:eastAsia="Verdana" w:cs="Rubik"/>
              </w:rPr>
              <w:t xml:space="preserve">The change would have a negative impact on the quality of work </w:t>
            </w:r>
          </w:p>
        </w:tc>
        <w:tc>
          <w:tcPr>
            <w:tcW w:w="810" w:type="dxa"/>
            <w:tcMar/>
          </w:tcPr>
          <w:p w:rsidR="008F0ABC" w:rsidP="00495BCC" w:rsidRDefault="008F0ABC" w14:paraId="2CA8CB65" w14:textId="77777777">
            <w:pPr>
              <w:rPr>
                <w:rFonts w:ascii="Rubik" w:hAnsi="Rubik" w:eastAsia="Verdana" w:cs="Rubik"/>
              </w:rPr>
            </w:pPr>
          </w:p>
        </w:tc>
      </w:tr>
      <w:tr w:rsidR="008F0ABC" w:rsidTr="6D99CBE6" w14:paraId="5DF1748E" w14:textId="77777777">
        <w:trPr>
          <w:trHeight w:val="558"/>
        </w:trPr>
        <w:tc>
          <w:tcPr>
            <w:tcW w:w="8926" w:type="dxa"/>
            <w:tcMar/>
          </w:tcPr>
          <w:p w:rsidR="008F0ABC" w:rsidP="00495BCC" w:rsidRDefault="008F0ABC" w14:paraId="3AA2158D" w14:textId="33D8CF10">
            <w:pPr>
              <w:rPr>
                <w:rFonts w:ascii="Rubik" w:hAnsi="Rubik" w:eastAsia="Verdana" w:cs="Rubik"/>
              </w:rPr>
            </w:pPr>
            <w:r w:rsidRPr="0072000C">
              <w:rPr>
                <w:rFonts w:hint="cs" w:ascii="Rubik" w:hAnsi="Rubik" w:eastAsia="Verdana" w:cs="Rubik"/>
              </w:rPr>
              <w:t xml:space="preserve">The change would have a negative impact on individual or team performance </w:t>
            </w:r>
          </w:p>
        </w:tc>
        <w:tc>
          <w:tcPr>
            <w:tcW w:w="810" w:type="dxa"/>
            <w:tcMar/>
          </w:tcPr>
          <w:p w:rsidR="008F0ABC" w:rsidP="00495BCC" w:rsidRDefault="008F0ABC" w14:paraId="7721922B" w14:textId="77777777">
            <w:pPr>
              <w:rPr>
                <w:rFonts w:ascii="Rubik" w:hAnsi="Rubik" w:eastAsia="Verdana" w:cs="Rubik"/>
              </w:rPr>
            </w:pPr>
          </w:p>
        </w:tc>
      </w:tr>
      <w:tr w:rsidR="008F0ABC" w:rsidTr="6D99CBE6" w14:paraId="07A01B0F" w14:textId="77777777">
        <w:trPr>
          <w:trHeight w:val="566"/>
        </w:trPr>
        <w:tc>
          <w:tcPr>
            <w:tcW w:w="8926" w:type="dxa"/>
            <w:tcMar/>
          </w:tcPr>
          <w:p w:rsidR="008F0ABC" w:rsidP="6D99CBE6" w:rsidRDefault="008F0ABC" w14:paraId="13114BDF" w14:textId="6938DAC4">
            <w:pPr>
              <w:rPr>
                <w:rFonts w:ascii="Rubik" w:hAnsi="Rubik" w:eastAsia="Verdana" w:cs="Rubik"/>
                <w:lang w:val="en-US"/>
              </w:rPr>
            </w:pPr>
            <w:r w:rsidRPr="6D99CBE6" w:rsidR="008F0ABC">
              <w:rPr>
                <w:rFonts w:ascii="Rubik" w:hAnsi="Rubik" w:eastAsia="Verdana" w:cs="Rubik"/>
                <w:lang w:val="en-US"/>
              </w:rPr>
              <w:t xml:space="preserve">There won't be enough work available during the hours the employee has proposed </w:t>
            </w:r>
          </w:p>
        </w:tc>
        <w:tc>
          <w:tcPr>
            <w:tcW w:w="810" w:type="dxa"/>
            <w:tcMar/>
          </w:tcPr>
          <w:p w:rsidR="008F0ABC" w:rsidP="00495BCC" w:rsidRDefault="008F0ABC" w14:paraId="19986D26" w14:textId="77777777">
            <w:pPr>
              <w:rPr>
                <w:rFonts w:ascii="Rubik" w:hAnsi="Rubik" w:eastAsia="Verdana" w:cs="Rubik"/>
              </w:rPr>
            </w:pPr>
          </w:p>
        </w:tc>
      </w:tr>
      <w:tr w:rsidR="008F0ABC" w:rsidTr="6D99CBE6" w14:paraId="62C5C0DE" w14:textId="77777777">
        <w:trPr>
          <w:trHeight w:val="546"/>
        </w:trPr>
        <w:tc>
          <w:tcPr>
            <w:tcW w:w="8926" w:type="dxa"/>
            <w:tcMar/>
          </w:tcPr>
          <w:p w:rsidR="008F0ABC" w:rsidP="00495BCC" w:rsidRDefault="002877DA" w14:paraId="243AB02B" w14:textId="4AA1D9A9">
            <w:pPr>
              <w:rPr>
                <w:rFonts w:ascii="Rubik" w:hAnsi="Rubik" w:eastAsia="Verdana" w:cs="Rubik"/>
              </w:rPr>
            </w:pPr>
            <w:r w:rsidRPr="0072000C">
              <w:rPr>
                <w:rFonts w:hint="cs" w:ascii="Rubik" w:hAnsi="Rubik" w:eastAsia="Verdana" w:cs="Rubik"/>
              </w:rPr>
              <w:t xml:space="preserve">The business is going through structural changes that make the arrangement unworkable right now </w:t>
            </w:r>
          </w:p>
        </w:tc>
        <w:tc>
          <w:tcPr>
            <w:tcW w:w="810" w:type="dxa"/>
            <w:tcMar/>
          </w:tcPr>
          <w:p w:rsidR="008F0ABC" w:rsidP="00495BCC" w:rsidRDefault="008F0ABC" w14:paraId="7A85316B" w14:textId="77777777">
            <w:pPr>
              <w:rPr>
                <w:rFonts w:ascii="Rubik" w:hAnsi="Rubik" w:eastAsia="Verdana" w:cs="Rubik"/>
              </w:rPr>
            </w:pPr>
          </w:p>
        </w:tc>
      </w:tr>
    </w:tbl>
    <w:p w:rsidR="008F0ABC" w:rsidP="00495BCC" w:rsidRDefault="008F0ABC" w14:paraId="259FC85C" w14:textId="77777777">
      <w:pPr>
        <w:rPr>
          <w:rFonts w:ascii="Rubik" w:hAnsi="Rubik" w:eastAsia="Verdana" w:cs="Rubik"/>
        </w:rPr>
      </w:pPr>
    </w:p>
    <w:p w:rsidRPr="0072000C" w:rsidR="00495BCC" w:rsidP="00495BCC" w:rsidRDefault="00495BCC" w14:paraId="304DAF47" w14:textId="5007667C">
      <w:pPr>
        <w:rPr>
          <w:rFonts w:ascii="Rubik" w:hAnsi="Rubik" w:eastAsia="Verdana" w:cs="Rubik"/>
        </w:rPr>
      </w:pPr>
    </w:p>
    <w:p w:rsidR="002877DA" w:rsidP="00495BCC" w:rsidRDefault="002877DA" w14:paraId="6D563094" w14:textId="77777777">
      <w:pPr>
        <w:rPr>
          <w:rFonts w:ascii="Rubik" w:hAnsi="Rubik" w:eastAsia="Verdana" w:cs="Rubik"/>
        </w:rPr>
      </w:pPr>
    </w:p>
    <w:p w:rsidRPr="002877DA" w:rsidR="00495BCC" w:rsidP="00495BCC" w:rsidRDefault="00495BCC" w14:paraId="6E481718" w14:textId="671009D5">
      <w:pPr>
        <w:rPr>
          <w:rFonts w:ascii="Rubik" w:hAnsi="Rubik" w:eastAsia="Verdana" w:cs="Rubik"/>
          <w:b/>
          <w:bCs/>
        </w:rPr>
      </w:pPr>
      <w:r w:rsidRPr="002877DA">
        <w:rPr>
          <w:rFonts w:hint="cs" w:ascii="Rubik" w:hAnsi="Rubik" w:eastAsia="Verdana" w:cs="Rubik"/>
          <w:b/>
          <w:bCs/>
        </w:rPr>
        <w:lastRenderedPageBreak/>
        <w:t xml:space="preserve">Your right to appeal </w:t>
      </w:r>
    </w:p>
    <w:p w:rsidRPr="0072000C" w:rsidR="00495BCC" w:rsidP="00495BCC" w:rsidRDefault="00495BCC" w14:paraId="4C448C81" w14:textId="665DEB57">
      <w:pPr>
        <w:rPr>
          <w:rFonts w:ascii="Rubik" w:hAnsi="Rubik" w:eastAsia="Verdana" w:cs="Rubik"/>
        </w:rPr>
      </w:pPr>
    </w:p>
    <w:p w:rsidRPr="0072000C" w:rsidR="00495BCC" w:rsidP="6D99CBE6" w:rsidRDefault="00495BCC" w14:paraId="7CCF0501" w14:textId="77777777">
      <w:pPr>
        <w:rPr>
          <w:rFonts w:ascii="Rubik" w:hAnsi="Rubik" w:eastAsia="Verdana" w:cs="Rubik"/>
          <w:lang w:val="en-US"/>
        </w:rPr>
      </w:pPr>
      <w:r w:rsidRPr="6D99CBE6" w:rsidR="00495BCC">
        <w:rPr>
          <w:rFonts w:ascii="Rubik" w:hAnsi="Rubik" w:eastAsia="Verdana" w:cs="Rubik"/>
          <w:lang w:val="en-US"/>
        </w:rPr>
        <w:t xml:space="preserve">If you'd like to appeal this decision, please let us know in writing within [X days/weeks]. We'll follow a similar process to our initial consultation and consider your appeal fairly. </w:t>
      </w:r>
    </w:p>
    <w:p w:rsidRPr="0072000C" w:rsidR="00495BCC" w:rsidP="00495BCC" w:rsidRDefault="00495BCC" w14:paraId="2CFFF6E5" w14:textId="77777777">
      <w:pPr>
        <w:rPr>
          <w:rFonts w:ascii="Rubik" w:hAnsi="Rubik" w:eastAsia="Verdana" w:cs="Rubik"/>
        </w:rPr>
      </w:pPr>
    </w:p>
    <w:p w:rsidRPr="0072000C" w:rsidR="00495BCC" w:rsidP="6D99CBE6" w:rsidRDefault="00495BCC" w14:paraId="72AF6882" w14:textId="77777777">
      <w:pPr>
        <w:rPr>
          <w:rFonts w:ascii="Rubik" w:hAnsi="Rubik" w:eastAsia="Verdana" w:cs="Rubik"/>
          <w:lang w:val="en-US"/>
        </w:rPr>
      </w:pPr>
      <w:r w:rsidRPr="6D99CBE6" w:rsidR="00495BCC">
        <w:rPr>
          <w:rFonts w:ascii="Rubik" w:hAnsi="Rubik" w:eastAsia="Verdana" w:cs="Rubik"/>
          <w:lang w:val="en-US"/>
        </w:rPr>
        <w:t xml:space="preserve">We're committed to supporting flexible working wherever we can and we genuinely appreciate you raising this with us. Please do get in touch if you'd like to talk things through. </w:t>
      </w:r>
    </w:p>
    <w:p w:rsidRPr="0072000C" w:rsidR="00495BCC" w:rsidP="00495BCC" w:rsidRDefault="00495BCC" w14:paraId="6B6A879B" w14:textId="128024A2">
      <w:pPr>
        <w:rPr>
          <w:rFonts w:ascii="Rubik" w:hAnsi="Rubik" w:eastAsia="Verdana" w:cs="Rubik"/>
        </w:rPr>
      </w:pPr>
    </w:p>
    <w:p w:rsidRPr="0072000C" w:rsidR="00495BCC" w:rsidP="00495BCC" w:rsidRDefault="00495BCC" w14:paraId="70E130C1" w14:textId="77777777">
      <w:pPr>
        <w:rPr>
          <w:rFonts w:ascii="Rubik" w:hAnsi="Rubik" w:eastAsia="Verdana" w:cs="Rubik"/>
        </w:rPr>
      </w:pPr>
    </w:p>
    <w:p w:rsidRPr="0072000C" w:rsidR="00495BCC" w:rsidP="00495BCC" w:rsidRDefault="00495BCC" w14:paraId="0A184817" w14:textId="77777777">
      <w:pPr>
        <w:rPr>
          <w:rFonts w:ascii="Rubik" w:hAnsi="Rubik" w:eastAsia="Verdana" w:cs="Rubik"/>
        </w:rPr>
      </w:pPr>
      <w:r w:rsidRPr="0072000C">
        <w:rPr>
          <w:rFonts w:hint="cs" w:ascii="Rubik" w:hAnsi="Rubik" w:eastAsia="Verdana" w:cs="Rubik"/>
        </w:rPr>
        <w:t xml:space="preserve">Best wishes, </w:t>
      </w:r>
    </w:p>
    <w:p w:rsidRPr="0072000C" w:rsidR="00495BCC" w:rsidP="00495BCC" w:rsidRDefault="00495BCC" w14:paraId="67532453" w14:textId="5730AFE6">
      <w:pPr>
        <w:rPr>
          <w:rFonts w:ascii="Rubik" w:hAnsi="Rubik" w:eastAsia="Verdana" w:cs="Rubik"/>
        </w:rPr>
      </w:pPr>
    </w:p>
    <w:p w:rsidRPr="002877DA" w:rsidR="00495BCC" w:rsidP="00495BCC" w:rsidRDefault="00495BCC" w14:paraId="14892EA0" w14:textId="3680B44C">
      <w:pPr>
        <w:rPr>
          <w:rFonts w:ascii="Rubik" w:hAnsi="Rubik" w:eastAsia="Verdana" w:cs="Rubik"/>
          <w:color w:val="1470ED"/>
        </w:rPr>
      </w:pPr>
      <w:r w:rsidRPr="002877DA">
        <w:rPr>
          <w:rFonts w:hint="cs" w:ascii="Rubik" w:hAnsi="Rubik" w:eastAsia="Verdana" w:cs="Rubik"/>
          <w:color w:val="1470ED"/>
        </w:rPr>
        <w:t xml:space="preserve">[Your name] </w:t>
      </w:r>
    </w:p>
    <w:p w:rsidRPr="002877DA" w:rsidR="00495BCC" w:rsidP="00495BCC" w:rsidRDefault="00495BCC" w14:paraId="247BFDD7" w14:textId="225B408A">
      <w:pPr>
        <w:rPr>
          <w:rFonts w:ascii="Rubik" w:hAnsi="Rubik" w:eastAsia="Verdana" w:cs="Rubik"/>
          <w:color w:val="1470ED"/>
        </w:rPr>
      </w:pPr>
      <w:r w:rsidRPr="002877DA">
        <w:rPr>
          <w:rFonts w:hint="cs" w:ascii="Rubik" w:hAnsi="Rubik" w:eastAsia="Verdana" w:cs="Rubik"/>
          <w:color w:val="1470ED"/>
        </w:rPr>
        <w:t xml:space="preserve">[Job title] </w:t>
      </w:r>
    </w:p>
    <w:p w:rsidRPr="002877DA" w:rsidR="00495BCC" w:rsidP="6D99CBE6" w:rsidRDefault="00495BCC" w14:paraId="19E60DDE" w14:textId="41AD3A9C">
      <w:pPr>
        <w:rPr>
          <w:rFonts w:ascii="Rubik" w:hAnsi="Rubik" w:eastAsia="Verdana" w:cs="Rubik"/>
          <w:color w:val="1470ED"/>
          <w:lang w:val="en-US"/>
        </w:rPr>
      </w:pPr>
      <w:r w:rsidRPr="6D99CBE6" w:rsidR="00495BCC">
        <w:rPr>
          <w:rFonts w:ascii="Rubik" w:hAnsi="Rubik" w:eastAsia="Verdana" w:cs="Rubik"/>
          <w:color w:val="1470ED"/>
          <w:lang w:val="en-US"/>
        </w:rPr>
        <w:t xml:space="preserve">[Organisation name] </w:t>
      </w:r>
    </w:p>
    <w:p w:rsidRPr="002877DA" w:rsidR="00495BCC" w:rsidP="00495BCC" w:rsidRDefault="00495BCC" w14:paraId="29AECF3F" w14:textId="77777777">
      <w:pPr>
        <w:rPr>
          <w:rFonts w:ascii="Rubik" w:hAnsi="Rubik" w:eastAsia="Verdana" w:cs="Rubik"/>
          <w:color w:val="1470ED"/>
        </w:rPr>
      </w:pPr>
      <w:r w:rsidRPr="002877DA">
        <w:rPr>
          <w:rFonts w:hint="cs" w:ascii="Rubik" w:hAnsi="Rubik" w:eastAsia="Verdana" w:cs="Rubik"/>
          <w:color w:val="1470ED"/>
        </w:rPr>
        <w:t xml:space="preserve">[Contact details] </w:t>
      </w:r>
    </w:p>
    <w:p w:rsidRPr="0072000C" w:rsidR="00495BCC" w:rsidP="00495BCC" w:rsidRDefault="00495BCC" w14:paraId="3251764F" w14:textId="77777777">
      <w:pPr>
        <w:rPr>
          <w:rFonts w:ascii="Rubik" w:hAnsi="Rubik" w:eastAsia="Verdana" w:cs="Rubik"/>
        </w:rPr>
      </w:pPr>
    </w:p>
    <w:p w:rsidRPr="0072000C" w:rsidR="00495BCC" w:rsidP="00495BCC" w:rsidRDefault="00495BCC" w14:paraId="7A34870B" w14:textId="77777777">
      <w:pPr>
        <w:rPr>
          <w:rFonts w:ascii="Rubik" w:hAnsi="Rubik" w:eastAsia="Verdana" w:cs="Rubik"/>
        </w:rPr>
      </w:pPr>
      <w:r w:rsidRPr="0072000C">
        <w:rPr>
          <w:rFonts w:hint="cs" w:ascii="Rubik" w:hAnsi="Rubik" w:eastAsia="Verdana" w:cs="Rubik"/>
        </w:rPr>
        <w:t xml:space="preserve"> </w:t>
      </w:r>
    </w:p>
    <w:p w:rsidRPr="0072000C" w:rsidR="00495BCC" w:rsidP="00495BCC" w:rsidRDefault="00495BCC" w14:paraId="4C2DA2BD" w14:textId="77777777">
      <w:pPr>
        <w:rPr>
          <w:rFonts w:ascii="Rubik" w:hAnsi="Rubik" w:eastAsia="Verdana" w:cs="Rubik"/>
        </w:rPr>
      </w:pPr>
    </w:p>
    <w:p w:rsidRPr="0072000C" w:rsidR="00495BCC" w:rsidP="00495BCC" w:rsidRDefault="00495BCC" w14:paraId="0DC8FC2A" w14:textId="77777777">
      <w:pPr>
        <w:rPr>
          <w:rFonts w:ascii="Rubik" w:hAnsi="Rubik" w:eastAsia="Verdana" w:cs="Rubik"/>
        </w:rPr>
      </w:pPr>
      <w:r w:rsidRPr="0072000C">
        <w:rPr>
          <w:rFonts w:hint="cs" w:ascii="Rubik" w:hAnsi="Rubik" w:eastAsia="Verdana" w:cs="Rubik"/>
        </w:rPr>
        <w:t xml:space="preserve">Signed (employee): ___________________________ Date: ____________ </w:t>
      </w:r>
    </w:p>
    <w:p w:rsidRPr="0072000C" w:rsidR="00495BCC" w:rsidP="00495BCC" w:rsidRDefault="00495BCC" w14:paraId="727E8004" w14:textId="77777777">
      <w:pPr>
        <w:rPr>
          <w:rFonts w:ascii="Rubik" w:hAnsi="Rubik" w:eastAsia="Verdana" w:cs="Rubik"/>
        </w:rPr>
      </w:pPr>
    </w:p>
    <w:p w:rsidR="00670AEB" w:rsidP="00495BCC" w:rsidRDefault="00670AEB" w14:paraId="0EED9F2E" w14:textId="77777777">
      <w:pPr>
        <w:rPr>
          <w:rFonts w:ascii="Rubik" w:hAnsi="Rubik" w:eastAsia="Verdana" w:cs="Rubik"/>
        </w:rPr>
      </w:pPr>
    </w:p>
    <w:p w:rsidR="000A2318" w:rsidP="00495BCC" w:rsidRDefault="000A2318" w14:paraId="1982D98C" w14:textId="77777777">
      <w:pPr>
        <w:rPr>
          <w:rFonts w:ascii="Rubik" w:hAnsi="Rubik" w:eastAsia="Verdana" w:cs="Rubik"/>
        </w:rPr>
      </w:pPr>
    </w:p>
    <w:p w:rsidR="000A2318" w:rsidP="00495BCC" w:rsidRDefault="000A2318" w14:paraId="7E355642" w14:textId="77777777">
      <w:pPr>
        <w:rPr>
          <w:rFonts w:ascii="Rubik" w:hAnsi="Rubik" w:eastAsia="Verdana" w:cs="Rubik"/>
        </w:rPr>
      </w:pPr>
    </w:p>
    <w:p w:rsidR="000A2318" w:rsidP="00495BCC" w:rsidRDefault="000A2318" w14:paraId="7833EC21" w14:textId="77777777">
      <w:pPr>
        <w:rPr>
          <w:rFonts w:ascii="Rubik" w:hAnsi="Rubik" w:eastAsia="Verdana" w:cs="Rubik"/>
        </w:rPr>
      </w:pPr>
    </w:p>
    <w:p w:rsidR="000A2318" w:rsidP="00495BCC" w:rsidRDefault="000A2318" w14:paraId="656E34FF" w14:textId="77777777">
      <w:pPr>
        <w:rPr>
          <w:rFonts w:ascii="Rubik" w:hAnsi="Rubik" w:eastAsia="Verdana" w:cs="Rubik"/>
        </w:rPr>
      </w:pPr>
    </w:p>
    <w:p w:rsidR="000A2318" w:rsidP="00495BCC" w:rsidRDefault="000A2318" w14:paraId="5EA02ADA" w14:textId="77777777">
      <w:pPr>
        <w:rPr>
          <w:rFonts w:ascii="Rubik" w:hAnsi="Rubik" w:eastAsia="Verdana" w:cs="Rubik"/>
        </w:rPr>
      </w:pPr>
    </w:p>
    <w:p w:rsidR="00670AEB" w:rsidP="00495BCC" w:rsidRDefault="00670AEB" w14:paraId="241876B2" w14:textId="77777777">
      <w:pPr>
        <w:rPr>
          <w:rFonts w:ascii="Rubik" w:hAnsi="Rubik" w:eastAsia="Verdana" w:cs="Rubik"/>
        </w:rPr>
      </w:pPr>
    </w:p>
    <w:p w:rsidR="00670AEB" w:rsidP="00495BCC" w:rsidRDefault="00670AEB" w14:paraId="422EEE86" w14:textId="77777777">
      <w:pPr>
        <w:rPr>
          <w:rFonts w:ascii="Rubik" w:hAnsi="Rubik" w:eastAsia="Verdana" w:cs="Rubik"/>
        </w:rPr>
      </w:pPr>
    </w:p>
    <w:p w:rsidR="00670AEB" w:rsidP="00495BCC" w:rsidRDefault="00670AEB" w14:paraId="08F7089C" w14:textId="77777777">
      <w:pPr>
        <w:rPr>
          <w:rFonts w:ascii="Rubik" w:hAnsi="Rubik" w:eastAsia="Verdana" w:cs="Rubik"/>
        </w:rPr>
      </w:pPr>
    </w:p>
    <w:p w:rsidR="00670AEB" w:rsidP="00495BCC" w:rsidRDefault="00670AEB" w14:paraId="3816AC0B" w14:textId="77777777">
      <w:pPr>
        <w:rPr>
          <w:rFonts w:ascii="Rubik" w:hAnsi="Rubik" w:eastAsia="Verdana" w:cs="Rubik"/>
        </w:rPr>
      </w:pPr>
    </w:p>
    <w:p w:rsidR="00670AEB" w:rsidP="00495BCC" w:rsidRDefault="00670AEB" w14:paraId="2E84AFE7" w14:textId="77777777">
      <w:pPr>
        <w:rPr>
          <w:rFonts w:ascii="Rubik" w:hAnsi="Rubik" w:eastAsia="Verdana" w:cs="Rubik"/>
        </w:rPr>
      </w:pPr>
    </w:p>
    <w:p w:rsidR="00670AEB" w:rsidP="00495BCC" w:rsidRDefault="00670AEB" w14:paraId="1075E88D" w14:textId="77777777">
      <w:pPr>
        <w:rPr>
          <w:rFonts w:ascii="Rubik" w:hAnsi="Rubik" w:eastAsia="Verdana" w:cs="Rubik"/>
        </w:rPr>
      </w:pPr>
    </w:p>
    <w:p w:rsidR="00670AEB" w:rsidP="00495BCC" w:rsidRDefault="00670AEB" w14:paraId="1000AB75" w14:textId="77777777">
      <w:pPr>
        <w:rPr>
          <w:rFonts w:ascii="Rubik" w:hAnsi="Rubik" w:eastAsia="Verdana" w:cs="Rubik"/>
        </w:rPr>
      </w:pPr>
    </w:p>
    <w:p w:rsidR="00670AEB" w:rsidP="00495BCC" w:rsidRDefault="00670AEB" w14:paraId="15FFDD7F" w14:textId="77777777">
      <w:pPr>
        <w:rPr>
          <w:rFonts w:ascii="Rubik" w:hAnsi="Rubik" w:eastAsia="Verdana" w:cs="Rubik"/>
        </w:rPr>
      </w:pPr>
    </w:p>
    <w:p w:rsidR="00670AEB" w:rsidP="00495BCC" w:rsidRDefault="00670AEB" w14:paraId="3B9A3FC6" w14:textId="77777777">
      <w:pPr>
        <w:rPr>
          <w:rFonts w:ascii="Rubik" w:hAnsi="Rubik" w:eastAsia="Verdana" w:cs="Rubik"/>
        </w:rPr>
      </w:pPr>
    </w:p>
    <w:p w:rsidR="00670AEB" w:rsidP="00495BCC" w:rsidRDefault="00670AEB" w14:paraId="78634EF1" w14:textId="77777777">
      <w:pPr>
        <w:rPr>
          <w:rFonts w:ascii="Rubik" w:hAnsi="Rubik" w:eastAsia="Verdana" w:cs="Rubik"/>
        </w:rPr>
      </w:pPr>
    </w:p>
    <w:p w:rsidR="00670AEB" w:rsidP="00495BCC" w:rsidRDefault="00670AEB" w14:paraId="4BB8A912" w14:textId="77777777">
      <w:pPr>
        <w:rPr>
          <w:rFonts w:ascii="Rubik" w:hAnsi="Rubik" w:eastAsia="Verdana" w:cs="Rubik"/>
        </w:rPr>
      </w:pPr>
    </w:p>
    <w:p w:rsidR="00670AEB" w:rsidP="00495BCC" w:rsidRDefault="00670AEB" w14:paraId="1FB7F77D" w14:textId="77777777">
      <w:pPr>
        <w:rPr>
          <w:rFonts w:ascii="Rubik" w:hAnsi="Rubik" w:eastAsia="Verdana" w:cs="Rubik"/>
        </w:rPr>
      </w:pPr>
    </w:p>
    <w:p w:rsidR="00670AEB" w:rsidP="00495BCC" w:rsidRDefault="00670AEB" w14:paraId="23B68440" w14:textId="77777777">
      <w:pPr>
        <w:rPr>
          <w:rFonts w:ascii="Rubik" w:hAnsi="Rubik" w:eastAsia="Verdana" w:cs="Rubik"/>
        </w:rPr>
      </w:pPr>
    </w:p>
    <w:p w:rsidR="00670AEB" w:rsidP="00495BCC" w:rsidRDefault="00670AEB" w14:paraId="06DCB8CC" w14:textId="77777777">
      <w:pPr>
        <w:rPr>
          <w:rFonts w:ascii="Rubik" w:hAnsi="Rubik" w:eastAsia="Verdana" w:cs="Rubik"/>
        </w:rPr>
      </w:pPr>
    </w:p>
    <w:p w:rsidR="00670AEB" w:rsidP="00495BCC" w:rsidRDefault="00670AEB" w14:paraId="06D602CE" w14:textId="77777777">
      <w:pPr>
        <w:rPr>
          <w:rFonts w:ascii="Rubik" w:hAnsi="Rubik" w:eastAsia="Verdana" w:cs="Rubik"/>
        </w:rPr>
      </w:pPr>
    </w:p>
    <w:p w:rsidR="00670AEB" w:rsidP="00495BCC" w:rsidRDefault="00670AEB" w14:paraId="4B937C53" w14:textId="77777777">
      <w:pPr>
        <w:rPr>
          <w:rFonts w:ascii="Rubik" w:hAnsi="Rubik" w:eastAsia="Verdana" w:cs="Rubik"/>
        </w:rPr>
      </w:pPr>
    </w:p>
    <w:p w:rsidR="00670AEB" w:rsidP="00495BCC" w:rsidRDefault="00670AEB" w14:paraId="6F409D95" w14:textId="77777777">
      <w:pPr>
        <w:rPr>
          <w:rFonts w:ascii="Rubik" w:hAnsi="Rubik" w:eastAsia="Verdana" w:cs="Rubik"/>
        </w:rPr>
      </w:pPr>
    </w:p>
    <w:p w:rsidR="00670AEB" w:rsidP="00495BCC" w:rsidRDefault="00670AEB" w14:paraId="66B7CFDD" w14:textId="77777777">
      <w:pPr>
        <w:rPr>
          <w:rFonts w:ascii="Rubik" w:hAnsi="Rubik" w:eastAsia="Verdana" w:cs="Rubik"/>
        </w:rPr>
      </w:pPr>
    </w:p>
    <w:p w:rsidR="00670AEB" w:rsidP="00495BCC" w:rsidRDefault="00670AEB" w14:paraId="1CE3AC52" w14:textId="77777777">
      <w:pPr>
        <w:rPr>
          <w:rFonts w:ascii="Rubik" w:hAnsi="Rubik" w:eastAsia="Verdana" w:cs="Rubik"/>
        </w:rPr>
      </w:pPr>
    </w:p>
    <w:p w:rsidR="00670AEB" w:rsidP="00495BCC" w:rsidRDefault="00670AEB" w14:paraId="423D4E74" w14:textId="77777777">
      <w:pPr>
        <w:rPr>
          <w:rFonts w:ascii="Rubik" w:hAnsi="Rubik" w:eastAsia="Verdana" w:cs="Rubik"/>
        </w:rPr>
      </w:pPr>
    </w:p>
    <w:p w:rsidRPr="00670AEB" w:rsidR="00495BCC" w:rsidP="6D99CBE6" w:rsidRDefault="00495BCC" w14:paraId="7A021276" w14:textId="44F781B8">
      <w:pPr>
        <w:rPr>
          <w:rFonts w:ascii="Rubik" w:hAnsi="Rubik" w:eastAsia="Verdana" w:cs="Rubik"/>
          <w:b w:val="1"/>
          <w:bCs w:val="1"/>
          <w:sz w:val="32"/>
          <w:szCs w:val="32"/>
          <w:lang w:val="en-US"/>
        </w:rPr>
      </w:pPr>
      <w:r w:rsidRPr="6D99CBE6" w:rsidR="00495BCC">
        <w:rPr>
          <w:rFonts w:ascii="Rubik" w:hAnsi="Rubik" w:eastAsia="Verdana" w:cs="Rubik"/>
          <w:b w:val="1"/>
          <w:bCs w:val="1"/>
          <w:sz w:val="32"/>
          <w:szCs w:val="32"/>
          <w:lang w:val="en-US"/>
        </w:rPr>
        <w:t xml:space="preserve">Option C – Unable to approve the request </w:t>
      </w:r>
    </w:p>
    <w:p w:rsidRPr="0072000C" w:rsidR="00495BCC" w:rsidP="00495BCC" w:rsidRDefault="00495BCC" w14:paraId="1366322E" w14:textId="796A1AE6">
      <w:pPr>
        <w:rPr>
          <w:rFonts w:ascii="Rubik" w:hAnsi="Rubik" w:eastAsia="Verdana" w:cs="Rubik"/>
        </w:rPr>
      </w:pPr>
    </w:p>
    <w:p w:rsidRPr="00532A48" w:rsidR="00495BCC" w:rsidP="00495BCC" w:rsidRDefault="00495BCC" w14:paraId="529FCF86" w14:textId="77777777">
      <w:pPr>
        <w:rPr>
          <w:rFonts w:ascii="Rubik" w:hAnsi="Rubik" w:eastAsia="Verdana" w:cs="Rubik"/>
          <w:color w:val="1370ED"/>
        </w:rPr>
      </w:pPr>
      <w:r w:rsidRPr="00532A48">
        <w:rPr>
          <w:rFonts w:hint="cs" w:ascii="Rubik" w:hAnsi="Rubik" w:eastAsia="Verdana" w:cs="Rubik"/>
          <w:color w:val="1370ED"/>
        </w:rPr>
        <w:t xml:space="preserve">[Today's date] </w:t>
      </w:r>
    </w:p>
    <w:p w:rsidRPr="0072000C" w:rsidR="00495BCC" w:rsidP="00495BCC" w:rsidRDefault="00495BCC" w14:paraId="5BA14AA1" w14:textId="7708AC43">
      <w:pPr>
        <w:rPr>
          <w:rFonts w:ascii="Rubik" w:hAnsi="Rubik" w:eastAsia="Verdana" w:cs="Rubik"/>
        </w:rPr>
      </w:pPr>
    </w:p>
    <w:p w:rsidRPr="0072000C" w:rsidR="00495BCC" w:rsidP="00495BCC" w:rsidRDefault="00495BCC" w14:paraId="42919A6D" w14:textId="6E78885C">
      <w:pPr>
        <w:rPr>
          <w:rFonts w:ascii="Rubik" w:hAnsi="Rubik" w:eastAsia="Verdana" w:cs="Rubik"/>
        </w:rPr>
      </w:pPr>
      <w:r w:rsidRPr="0072000C">
        <w:rPr>
          <w:rFonts w:hint="cs" w:ascii="Rubik" w:hAnsi="Rubik" w:eastAsia="Verdana" w:cs="Rubik"/>
        </w:rPr>
        <w:t xml:space="preserve">Dear </w:t>
      </w:r>
      <w:r w:rsidRPr="00532A48">
        <w:rPr>
          <w:rFonts w:hint="cs" w:ascii="Rubik" w:hAnsi="Rubik" w:eastAsia="Verdana" w:cs="Rubik"/>
          <w:color w:val="1370ED"/>
        </w:rPr>
        <w:t>[Employee's name]</w:t>
      </w:r>
      <w:r w:rsidRPr="0072000C">
        <w:rPr>
          <w:rFonts w:hint="cs" w:ascii="Rubik" w:hAnsi="Rubik" w:eastAsia="Verdana" w:cs="Rubik"/>
        </w:rPr>
        <w:t xml:space="preserve">,  </w:t>
      </w:r>
    </w:p>
    <w:p w:rsidRPr="0072000C" w:rsidR="00495BCC" w:rsidP="00495BCC" w:rsidRDefault="00495BCC" w14:paraId="66DE27A7" w14:textId="77777777">
      <w:pPr>
        <w:rPr>
          <w:rFonts w:ascii="Rubik" w:hAnsi="Rubik" w:eastAsia="Verdana" w:cs="Rubik"/>
        </w:rPr>
      </w:pPr>
    </w:p>
    <w:p w:rsidRPr="00532A48" w:rsidR="00495BCC" w:rsidP="00495BCC" w:rsidRDefault="00495BCC" w14:paraId="73A42C9F" w14:textId="77777777">
      <w:pPr>
        <w:rPr>
          <w:rFonts w:ascii="Rubik" w:hAnsi="Rubik" w:eastAsia="Verdana" w:cs="Rubik"/>
          <w:color w:val="1370ED"/>
        </w:rPr>
      </w:pPr>
      <w:r w:rsidRPr="0072000C">
        <w:rPr>
          <w:rFonts w:hint="cs" w:ascii="Rubik" w:hAnsi="Rubik" w:eastAsia="Verdana" w:cs="Rubik"/>
        </w:rPr>
        <w:t xml:space="preserve">Re: Your flexible working request dated </w:t>
      </w:r>
      <w:r w:rsidRPr="00532A48">
        <w:rPr>
          <w:rFonts w:hint="cs" w:ascii="Rubik" w:hAnsi="Rubik" w:eastAsia="Verdana" w:cs="Rubik"/>
          <w:color w:val="1370ED"/>
        </w:rPr>
        <w:t xml:space="preserve">[date of request] </w:t>
      </w:r>
    </w:p>
    <w:p w:rsidRPr="0072000C" w:rsidR="00495BCC" w:rsidP="00495BCC" w:rsidRDefault="00495BCC" w14:paraId="07477ED7" w14:textId="77777777">
      <w:pPr>
        <w:rPr>
          <w:rFonts w:ascii="Rubik" w:hAnsi="Rubik" w:eastAsia="Verdana" w:cs="Rubik"/>
        </w:rPr>
      </w:pPr>
    </w:p>
    <w:p w:rsidRPr="0072000C" w:rsidR="00495BCC" w:rsidP="6D99CBE6" w:rsidRDefault="00495BCC" w14:paraId="5CD9BACC" w14:textId="77777777">
      <w:pPr>
        <w:rPr>
          <w:rFonts w:ascii="Rubik" w:hAnsi="Rubik" w:eastAsia="Verdana" w:cs="Rubik"/>
          <w:lang w:val="en-US"/>
        </w:rPr>
      </w:pPr>
      <w:r w:rsidRPr="6D99CBE6" w:rsidR="00495BCC">
        <w:rPr>
          <w:rFonts w:ascii="Rubik" w:hAnsi="Rubik" w:eastAsia="Verdana" w:cs="Rubik"/>
          <w:lang w:val="en-US"/>
        </w:rPr>
        <w:t xml:space="preserve">Thank you for your flexible working request. We've considered it carefully, including our conversation on </w:t>
      </w:r>
      <w:r w:rsidRPr="6D99CBE6" w:rsidR="00495BCC">
        <w:rPr>
          <w:rFonts w:ascii="Rubik" w:hAnsi="Rubik" w:eastAsia="Verdana" w:cs="Rubik"/>
          <w:color w:val="1370ED"/>
          <w:lang w:val="en-US"/>
        </w:rPr>
        <w:t>[date of consultation meeting]</w:t>
      </w:r>
      <w:r w:rsidRPr="6D99CBE6" w:rsidR="00495BCC">
        <w:rPr>
          <w:rFonts w:ascii="Rubik" w:hAnsi="Rubik" w:eastAsia="Verdana" w:cs="Rubik"/>
          <w:lang w:val="en-US"/>
        </w:rPr>
        <w:t xml:space="preserve">, but unfortunately, we're not able to approve this request at the moment. I know that's not the news you were hoping for, and I want to make sure you understand the reasons behind our decision. </w:t>
      </w:r>
    </w:p>
    <w:p w:rsidRPr="0072000C" w:rsidR="00495BCC" w:rsidP="00495BCC" w:rsidRDefault="00495BCC" w14:paraId="57DBDC6A" w14:textId="45B7C732">
      <w:pPr>
        <w:rPr>
          <w:rFonts w:ascii="Rubik" w:hAnsi="Rubik" w:eastAsia="Verdana" w:cs="Rubik"/>
        </w:rPr>
      </w:pPr>
    </w:p>
    <w:p w:rsidRPr="00532A48" w:rsidR="00495BCC" w:rsidP="6D99CBE6" w:rsidRDefault="00495BCC" w14:paraId="28E8B6BB" w14:textId="77777777">
      <w:pPr>
        <w:rPr>
          <w:rFonts w:ascii="Rubik" w:hAnsi="Rubik" w:eastAsia="Verdana" w:cs="Rubik"/>
          <w:b w:val="1"/>
          <w:bCs w:val="1"/>
          <w:lang w:val="en-US"/>
        </w:rPr>
      </w:pPr>
      <w:r w:rsidRPr="6D99CBE6" w:rsidR="00495BCC">
        <w:rPr>
          <w:rFonts w:ascii="Rubik" w:hAnsi="Rubik" w:eastAsia="Verdana" w:cs="Rubik"/>
          <w:b w:val="1"/>
          <w:bCs w:val="1"/>
          <w:lang w:val="en-US"/>
        </w:rPr>
        <w:t xml:space="preserve">Why we're unable to approve this request </w:t>
      </w:r>
    </w:p>
    <w:p w:rsidRPr="0072000C" w:rsidR="00495BCC" w:rsidP="00495BCC" w:rsidRDefault="00495BCC" w14:paraId="5DA0CF2C" w14:textId="0B13051F">
      <w:pPr>
        <w:rPr>
          <w:rFonts w:ascii="Rubik" w:hAnsi="Rubik" w:eastAsia="Verdana" w:cs="Rubik"/>
        </w:rPr>
      </w:pPr>
    </w:p>
    <w:p w:rsidRPr="0072000C" w:rsidR="00495BCC" w:rsidP="6D99CBE6" w:rsidRDefault="00495BCC" w14:paraId="7D38AB44" w14:textId="77777777">
      <w:pPr>
        <w:rPr>
          <w:rFonts w:ascii="Rubik" w:hAnsi="Rubik" w:eastAsia="Verdana" w:cs="Rubik"/>
          <w:lang w:val="en-US"/>
        </w:rPr>
      </w:pPr>
      <w:r w:rsidRPr="6D99CBE6" w:rsidR="00495BCC">
        <w:rPr>
          <w:rFonts w:ascii="Rubik" w:hAnsi="Rubik" w:eastAsia="Verdana" w:cs="Rubik"/>
          <w:lang w:val="en-US"/>
        </w:rPr>
        <w:t xml:space="preserve">After careful consideration, we've made this decision for the following business reason(s). </w:t>
      </w:r>
      <w:r w:rsidRPr="6D99CBE6" w:rsidR="00495BCC">
        <w:rPr>
          <w:rFonts w:ascii="Rubik" w:hAnsi="Rubik" w:eastAsia="Verdana" w:cs="Rubik"/>
          <w:color w:val="1370ED"/>
          <w:lang w:val="en-US"/>
        </w:rPr>
        <w:t xml:space="preserve">[Please mark the applicable reason(s) with an “X”.] </w:t>
      </w:r>
    </w:p>
    <w:p w:rsidRPr="0072000C" w:rsidR="00495BCC" w:rsidP="00495BCC" w:rsidRDefault="00495BCC" w14:paraId="020F3935" w14:textId="77777777">
      <w:pPr>
        <w:rPr>
          <w:rFonts w:ascii="Rubik" w:hAnsi="Rubik" w:eastAsia="Verdana" w:cs="Rubik"/>
        </w:rPr>
      </w:pPr>
    </w:p>
    <w:p w:rsidRPr="0072000C" w:rsidR="00495BCC" w:rsidP="00495BCC" w:rsidRDefault="00495BCC" w14:paraId="36EF817F" w14:textId="77777777">
      <w:pPr>
        <w:rPr>
          <w:rFonts w:ascii="Rubik" w:hAnsi="Rubik" w:eastAsia="Verdana" w:cs="Rubik"/>
        </w:rPr>
      </w:pPr>
      <w:r w:rsidRPr="0072000C">
        <w:rPr>
          <w:rFonts w:hint="cs" w:ascii="Rubik" w:hAnsi="Rubik" w:eastAsia="Verdana" w:cs="Rubik"/>
        </w:rPr>
        <w:t xml:space="preserve"> </w:t>
      </w:r>
    </w:p>
    <w:tbl>
      <w:tblPr>
        <w:tblStyle w:val="TableGrid"/>
        <w:tblW w:w="0" w:type="auto"/>
        <w:tblLook w:val="04A0" w:firstRow="1" w:lastRow="0" w:firstColumn="1" w:lastColumn="0" w:noHBand="0" w:noVBand="1"/>
      </w:tblPr>
      <w:tblGrid>
        <w:gridCol w:w="8926"/>
        <w:gridCol w:w="810"/>
      </w:tblGrid>
      <w:tr w:rsidR="00D83A38" w:rsidTr="6D99CBE6" w14:paraId="521C8B1E" w14:textId="77777777">
        <w:trPr>
          <w:trHeight w:val="532"/>
        </w:trPr>
        <w:tc>
          <w:tcPr>
            <w:tcW w:w="8926" w:type="dxa"/>
            <w:tcMar/>
          </w:tcPr>
          <w:p w:rsidR="00D83A38" w:rsidP="006715D5" w:rsidRDefault="00D83A38" w14:paraId="166C7F9D" w14:textId="77777777">
            <w:pPr>
              <w:rPr>
                <w:rFonts w:ascii="Rubik" w:hAnsi="Rubik" w:eastAsia="Verdana" w:cs="Rubik"/>
              </w:rPr>
            </w:pPr>
            <w:r w:rsidRPr="0072000C">
              <w:rPr>
                <w:rFonts w:hint="cs" w:ascii="Rubik" w:hAnsi="Rubik" w:eastAsia="Verdana" w:cs="Rubik"/>
              </w:rPr>
              <w:t xml:space="preserve">The cost of the change would be too high for the business </w:t>
            </w:r>
          </w:p>
        </w:tc>
        <w:tc>
          <w:tcPr>
            <w:tcW w:w="810" w:type="dxa"/>
            <w:tcMar/>
          </w:tcPr>
          <w:p w:rsidR="00D83A38" w:rsidP="006715D5" w:rsidRDefault="00D83A38" w14:paraId="5B6879FB" w14:textId="77777777">
            <w:pPr>
              <w:rPr>
                <w:rFonts w:ascii="Rubik" w:hAnsi="Rubik" w:eastAsia="Verdana" w:cs="Rubik"/>
              </w:rPr>
            </w:pPr>
          </w:p>
        </w:tc>
      </w:tr>
      <w:tr w:rsidR="00D83A38" w:rsidTr="6D99CBE6" w14:paraId="4EC80BDD" w14:textId="77777777">
        <w:trPr>
          <w:trHeight w:val="550"/>
        </w:trPr>
        <w:tc>
          <w:tcPr>
            <w:tcW w:w="8926" w:type="dxa"/>
            <w:tcMar/>
          </w:tcPr>
          <w:p w:rsidR="00D83A38" w:rsidP="006715D5" w:rsidRDefault="00D83A38" w14:paraId="2C11DE2F" w14:textId="77777777">
            <w:pPr>
              <w:rPr>
                <w:rFonts w:ascii="Rubik" w:hAnsi="Rubik" w:eastAsia="Verdana" w:cs="Rubik"/>
              </w:rPr>
            </w:pPr>
            <w:r w:rsidRPr="0072000C">
              <w:rPr>
                <w:rFonts w:hint="cs" w:ascii="Rubik" w:hAnsi="Rubik" w:eastAsia="Verdana" w:cs="Rubik"/>
              </w:rPr>
              <w:t xml:space="preserve">The change would make it harder to meet customer needs </w:t>
            </w:r>
          </w:p>
        </w:tc>
        <w:tc>
          <w:tcPr>
            <w:tcW w:w="810" w:type="dxa"/>
            <w:tcMar/>
          </w:tcPr>
          <w:p w:rsidR="00D83A38" w:rsidP="006715D5" w:rsidRDefault="00D83A38" w14:paraId="44857436" w14:textId="77777777">
            <w:pPr>
              <w:rPr>
                <w:rFonts w:ascii="Rubik" w:hAnsi="Rubik" w:eastAsia="Verdana" w:cs="Rubik"/>
              </w:rPr>
            </w:pPr>
          </w:p>
        </w:tc>
      </w:tr>
      <w:tr w:rsidR="00D83A38" w:rsidTr="6D99CBE6" w14:paraId="361FF502" w14:textId="77777777">
        <w:trPr>
          <w:trHeight w:val="576"/>
        </w:trPr>
        <w:tc>
          <w:tcPr>
            <w:tcW w:w="8926" w:type="dxa"/>
            <w:tcMar/>
          </w:tcPr>
          <w:p w:rsidR="00D83A38" w:rsidP="6D99CBE6" w:rsidRDefault="00D83A38" w14:paraId="6B7C0BBA" w14:textId="77777777">
            <w:pPr>
              <w:rPr>
                <w:rFonts w:ascii="Rubik" w:hAnsi="Rubik" w:eastAsia="Verdana" w:cs="Rubik"/>
                <w:lang w:val="en-US"/>
              </w:rPr>
            </w:pPr>
            <w:r w:rsidRPr="6D99CBE6" w:rsidR="00D83A38">
              <w:rPr>
                <w:rFonts w:ascii="Rubik" w:hAnsi="Rubik" w:eastAsia="Verdana" w:cs="Rubik"/>
                <w:lang w:val="en-US"/>
              </w:rPr>
              <w:t xml:space="preserve">There's no practical way to redistribute the work among the rest of the team </w:t>
            </w:r>
          </w:p>
        </w:tc>
        <w:tc>
          <w:tcPr>
            <w:tcW w:w="810" w:type="dxa"/>
            <w:tcMar/>
          </w:tcPr>
          <w:p w:rsidR="00D83A38" w:rsidP="006715D5" w:rsidRDefault="00D83A38" w14:paraId="10DAD4BC" w14:textId="77777777">
            <w:pPr>
              <w:rPr>
                <w:rFonts w:ascii="Rubik" w:hAnsi="Rubik" w:eastAsia="Verdana" w:cs="Rubik"/>
              </w:rPr>
            </w:pPr>
          </w:p>
        </w:tc>
      </w:tr>
      <w:tr w:rsidR="00D83A38" w:rsidTr="6D99CBE6" w14:paraId="49816D1B" w14:textId="77777777">
        <w:trPr>
          <w:trHeight w:val="556"/>
        </w:trPr>
        <w:tc>
          <w:tcPr>
            <w:tcW w:w="8926" w:type="dxa"/>
            <w:tcMar/>
          </w:tcPr>
          <w:p w:rsidR="00D83A38" w:rsidP="6D99CBE6" w:rsidRDefault="00D83A38" w14:paraId="030716DC" w14:textId="77777777">
            <w:pPr>
              <w:rPr>
                <w:rFonts w:ascii="Rubik" w:hAnsi="Rubik" w:eastAsia="Verdana" w:cs="Rubik"/>
                <w:lang w:val="en-US"/>
              </w:rPr>
            </w:pPr>
            <w:r w:rsidRPr="6D99CBE6" w:rsidR="00D83A38">
              <w:rPr>
                <w:rFonts w:ascii="Rubik" w:hAnsi="Rubik" w:eastAsia="Verdana" w:cs="Rubik"/>
                <w:lang w:val="en-US"/>
              </w:rPr>
              <w:t xml:space="preserve">The role can't be covered by bringing in additional staff </w:t>
            </w:r>
          </w:p>
        </w:tc>
        <w:tc>
          <w:tcPr>
            <w:tcW w:w="810" w:type="dxa"/>
            <w:tcMar/>
          </w:tcPr>
          <w:p w:rsidR="00D83A38" w:rsidP="006715D5" w:rsidRDefault="00D83A38" w14:paraId="4204B430" w14:textId="77777777">
            <w:pPr>
              <w:rPr>
                <w:rFonts w:ascii="Rubik" w:hAnsi="Rubik" w:eastAsia="Verdana" w:cs="Rubik"/>
              </w:rPr>
            </w:pPr>
          </w:p>
        </w:tc>
      </w:tr>
      <w:tr w:rsidR="00D83A38" w:rsidTr="6D99CBE6" w14:paraId="4EF4C68A" w14:textId="77777777">
        <w:trPr>
          <w:trHeight w:val="550"/>
        </w:trPr>
        <w:tc>
          <w:tcPr>
            <w:tcW w:w="8926" w:type="dxa"/>
            <w:tcMar/>
          </w:tcPr>
          <w:p w:rsidR="00D83A38" w:rsidP="006715D5" w:rsidRDefault="00D83A38" w14:paraId="05438339" w14:textId="77777777">
            <w:pPr>
              <w:rPr>
                <w:rFonts w:ascii="Rubik" w:hAnsi="Rubik" w:eastAsia="Verdana" w:cs="Rubik"/>
              </w:rPr>
            </w:pPr>
            <w:r w:rsidRPr="0072000C">
              <w:rPr>
                <w:rFonts w:hint="cs" w:ascii="Rubik" w:hAnsi="Rubik" w:eastAsia="Verdana" w:cs="Rubik"/>
              </w:rPr>
              <w:t xml:space="preserve">The change would have a negative impact on the quality of work </w:t>
            </w:r>
          </w:p>
        </w:tc>
        <w:tc>
          <w:tcPr>
            <w:tcW w:w="810" w:type="dxa"/>
            <w:tcMar/>
          </w:tcPr>
          <w:p w:rsidR="00D83A38" w:rsidP="006715D5" w:rsidRDefault="00D83A38" w14:paraId="0A0DD017" w14:textId="77777777">
            <w:pPr>
              <w:rPr>
                <w:rFonts w:ascii="Rubik" w:hAnsi="Rubik" w:eastAsia="Verdana" w:cs="Rubik"/>
              </w:rPr>
            </w:pPr>
          </w:p>
        </w:tc>
      </w:tr>
      <w:tr w:rsidR="00D83A38" w:rsidTr="6D99CBE6" w14:paraId="490C0DFA" w14:textId="77777777">
        <w:trPr>
          <w:trHeight w:val="558"/>
        </w:trPr>
        <w:tc>
          <w:tcPr>
            <w:tcW w:w="8926" w:type="dxa"/>
            <w:tcMar/>
          </w:tcPr>
          <w:p w:rsidR="00D83A38" w:rsidP="006715D5" w:rsidRDefault="00D83A38" w14:paraId="1F718137" w14:textId="77777777">
            <w:pPr>
              <w:rPr>
                <w:rFonts w:ascii="Rubik" w:hAnsi="Rubik" w:eastAsia="Verdana" w:cs="Rubik"/>
              </w:rPr>
            </w:pPr>
            <w:r w:rsidRPr="0072000C">
              <w:rPr>
                <w:rFonts w:hint="cs" w:ascii="Rubik" w:hAnsi="Rubik" w:eastAsia="Verdana" w:cs="Rubik"/>
              </w:rPr>
              <w:t xml:space="preserve">The change would have a negative impact on individual or team performance </w:t>
            </w:r>
          </w:p>
        </w:tc>
        <w:tc>
          <w:tcPr>
            <w:tcW w:w="810" w:type="dxa"/>
            <w:tcMar/>
          </w:tcPr>
          <w:p w:rsidR="00D83A38" w:rsidP="006715D5" w:rsidRDefault="00D83A38" w14:paraId="6076CFBA" w14:textId="77777777">
            <w:pPr>
              <w:rPr>
                <w:rFonts w:ascii="Rubik" w:hAnsi="Rubik" w:eastAsia="Verdana" w:cs="Rubik"/>
              </w:rPr>
            </w:pPr>
          </w:p>
        </w:tc>
      </w:tr>
      <w:tr w:rsidR="00D83A38" w:rsidTr="6D99CBE6" w14:paraId="20323C91" w14:textId="77777777">
        <w:trPr>
          <w:trHeight w:val="566"/>
        </w:trPr>
        <w:tc>
          <w:tcPr>
            <w:tcW w:w="8926" w:type="dxa"/>
            <w:tcMar/>
          </w:tcPr>
          <w:p w:rsidR="00D83A38" w:rsidP="6D99CBE6" w:rsidRDefault="00D83A38" w14:paraId="6E810FE0" w14:textId="77777777">
            <w:pPr>
              <w:rPr>
                <w:rFonts w:ascii="Rubik" w:hAnsi="Rubik" w:eastAsia="Verdana" w:cs="Rubik"/>
                <w:lang w:val="en-US"/>
              </w:rPr>
            </w:pPr>
            <w:r w:rsidRPr="6D99CBE6" w:rsidR="00D83A38">
              <w:rPr>
                <w:rFonts w:ascii="Rubik" w:hAnsi="Rubik" w:eastAsia="Verdana" w:cs="Rubik"/>
                <w:lang w:val="en-US"/>
              </w:rPr>
              <w:t xml:space="preserve">There won't be enough work available during the hours the employee has proposed </w:t>
            </w:r>
          </w:p>
        </w:tc>
        <w:tc>
          <w:tcPr>
            <w:tcW w:w="810" w:type="dxa"/>
            <w:tcMar/>
          </w:tcPr>
          <w:p w:rsidR="00D83A38" w:rsidP="006715D5" w:rsidRDefault="00D83A38" w14:paraId="684AFF55" w14:textId="77777777">
            <w:pPr>
              <w:rPr>
                <w:rFonts w:ascii="Rubik" w:hAnsi="Rubik" w:eastAsia="Verdana" w:cs="Rubik"/>
              </w:rPr>
            </w:pPr>
          </w:p>
        </w:tc>
      </w:tr>
      <w:tr w:rsidR="00D83A38" w:rsidTr="6D99CBE6" w14:paraId="643C03E6" w14:textId="77777777">
        <w:trPr>
          <w:trHeight w:val="546"/>
        </w:trPr>
        <w:tc>
          <w:tcPr>
            <w:tcW w:w="8926" w:type="dxa"/>
            <w:tcMar/>
          </w:tcPr>
          <w:p w:rsidR="00D83A38" w:rsidP="006715D5" w:rsidRDefault="00D83A38" w14:paraId="424A549A" w14:textId="77777777">
            <w:pPr>
              <w:rPr>
                <w:rFonts w:ascii="Rubik" w:hAnsi="Rubik" w:eastAsia="Verdana" w:cs="Rubik"/>
              </w:rPr>
            </w:pPr>
            <w:r w:rsidRPr="0072000C">
              <w:rPr>
                <w:rFonts w:hint="cs" w:ascii="Rubik" w:hAnsi="Rubik" w:eastAsia="Verdana" w:cs="Rubik"/>
              </w:rPr>
              <w:t xml:space="preserve">The business is going through structural changes that make the arrangement unworkable right now </w:t>
            </w:r>
          </w:p>
        </w:tc>
        <w:tc>
          <w:tcPr>
            <w:tcW w:w="810" w:type="dxa"/>
            <w:tcMar/>
          </w:tcPr>
          <w:p w:rsidR="00D83A38" w:rsidP="006715D5" w:rsidRDefault="00D83A38" w14:paraId="389C6E30" w14:textId="77777777">
            <w:pPr>
              <w:rPr>
                <w:rFonts w:ascii="Rubik" w:hAnsi="Rubik" w:eastAsia="Verdana" w:cs="Rubik"/>
              </w:rPr>
            </w:pPr>
          </w:p>
        </w:tc>
      </w:tr>
    </w:tbl>
    <w:p w:rsidRPr="0072000C" w:rsidR="00495BCC" w:rsidP="00495BCC" w:rsidRDefault="00495BCC" w14:paraId="742772C5" w14:textId="44E5F4E1">
      <w:pPr>
        <w:rPr>
          <w:rFonts w:ascii="Rubik" w:hAnsi="Rubik" w:eastAsia="Verdana" w:cs="Rubik"/>
        </w:rPr>
      </w:pPr>
    </w:p>
    <w:p w:rsidRPr="0072000C" w:rsidR="00495BCC" w:rsidP="00495BCC" w:rsidRDefault="00495BCC" w14:paraId="286AE3A9" w14:textId="77777777">
      <w:pPr>
        <w:rPr>
          <w:rFonts w:ascii="Rubik" w:hAnsi="Rubik" w:eastAsia="Verdana" w:cs="Rubik"/>
        </w:rPr>
      </w:pPr>
    </w:p>
    <w:p w:rsidRPr="00BB57F0" w:rsidR="00495BCC" w:rsidP="00495BCC" w:rsidRDefault="00495BCC" w14:paraId="27AC9327" w14:textId="77777777">
      <w:pPr>
        <w:rPr>
          <w:rFonts w:ascii="Rubik" w:hAnsi="Rubik" w:eastAsia="Verdana" w:cs="Rubik"/>
          <w:b/>
        </w:rPr>
      </w:pPr>
      <w:r w:rsidRPr="00BB57F0">
        <w:rPr>
          <w:rFonts w:hint="cs" w:ascii="Rubik" w:hAnsi="Rubik" w:eastAsia="Verdana" w:cs="Rubik"/>
          <w:b/>
        </w:rPr>
        <w:t xml:space="preserve">To explain our decision further: </w:t>
      </w:r>
    </w:p>
    <w:p w:rsidRPr="0072000C" w:rsidR="00495BCC" w:rsidP="00495BCC" w:rsidRDefault="00495BCC" w14:paraId="3A57E28B" w14:textId="77777777">
      <w:pPr>
        <w:rPr>
          <w:rFonts w:ascii="Rubik" w:hAnsi="Rubik" w:eastAsia="Verdana" w:cs="Rubik"/>
        </w:rPr>
      </w:pPr>
    </w:p>
    <w:p w:rsidRPr="0072000C" w:rsidR="00BB57F0" w:rsidP="00495BCC" w:rsidRDefault="00BB57F0" w14:paraId="1731ADE9" w14:textId="77777777">
      <w:pPr>
        <w:rPr>
          <w:rFonts w:ascii="Rubik" w:hAnsi="Rubik" w:eastAsia="Verdana" w:cs="Rubik"/>
        </w:rPr>
      </w:pPr>
    </w:p>
    <w:p w:rsidRPr="00BB57F0" w:rsidR="00495BCC" w:rsidP="00495BCC" w:rsidRDefault="00495BCC" w14:paraId="428079E2" w14:textId="139159D3">
      <w:pPr>
        <w:rPr>
          <w:rFonts w:ascii="Rubik" w:hAnsi="Rubik" w:eastAsia="Verdana" w:cs="Rubik"/>
          <w:color w:val="1370ED"/>
        </w:rPr>
      </w:pPr>
      <w:r w:rsidRPr="00BB57F0">
        <w:rPr>
          <w:rFonts w:hint="cs" w:ascii="Rubik" w:hAnsi="Rubik" w:eastAsia="Verdana" w:cs="Rubik"/>
          <w:color w:val="1370ED"/>
        </w:rPr>
        <w:t xml:space="preserve">[Optional: steps taken to explore whether the request could be accommodated] </w:t>
      </w:r>
    </w:p>
    <w:p w:rsidRPr="00BB57F0" w:rsidR="00495BCC" w:rsidP="00495BCC" w:rsidRDefault="00495BCC" w14:paraId="41D227DC" w14:textId="23C3971B">
      <w:pPr>
        <w:rPr>
          <w:rFonts w:ascii="Rubik" w:hAnsi="Rubik" w:eastAsia="Verdana" w:cs="Rubik"/>
          <w:color w:val="1370ED"/>
        </w:rPr>
      </w:pPr>
      <w:r w:rsidRPr="00BB57F0">
        <w:rPr>
          <w:rFonts w:hint="cs" w:ascii="Rubik" w:hAnsi="Rubik" w:eastAsia="Verdana" w:cs="Rubik"/>
          <w:color w:val="1370ED"/>
        </w:rPr>
        <w:t xml:space="preserve">[Optional: any practical aspects of the role that prevented approval] </w:t>
      </w:r>
    </w:p>
    <w:p w:rsidR="00495BCC" w:rsidP="00495BCC" w:rsidRDefault="00495BCC" w14:paraId="003C560D" w14:textId="6BD20FAD">
      <w:pPr>
        <w:rPr>
          <w:rFonts w:ascii="Rubik" w:hAnsi="Rubik" w:eastAsia="Verdana" w:cs="Rubik"/>
          <w:color w:val="1370ED"/>
        </w:rPr>
      </w:pPr>
      <w:r w:rsidRPr="00BB57F0">
        <w:rPr>
          <w:rFonts w:hint="cs" w:ascii="Rubik" w:hAnsi="Rubik" w:eastAsia="Verdana" w:cs="Rubik"/>
          <w:color w:val="1370ED"/>
        </w:rPr>
        <w:t xml:space="preserve">[Optional: alternatives considered before reaching this decision] </w:t>
      </w:r>
    </w:p>
    <w:p w:rsidR="00BB57F0" w:rsidP="00495BCC" w:rsidRDefault="00BB57F0" w14:paraId="2DC36013" w14:textId="77777777">
      <w:pPr>
        <w:rPr>
          <w:rFonts w:ascii="Rubik" w:hAnsi="Rubik" w:eastAsia="Verdana" w:cs="Rubik"/>
          <w:color w:val="1370ED"/>
        </w:rPr>
      </w:pPr>
    </w:p>
    <w:p w:rsidR="00BB57F0" w:rsidP="00495BCC" w:rsidRDefault="00BB57F0" w14:paraId="0DCC3483" w14:textId="77777777">
      <w:pPr>
        <w:rPr>
          <w:rFonts w:ascii="Rubik" w:hAnsi="Rubik" w:eastAsia="Verdana" w:cs="Rubik"/>
          <w:color w:val="1370ED"/>
        </w:rPr>
      </w:pPr>
    </w:p>
    <w:p w:rsidR="00BB57F0" w:rsidP="00495BCC" w:rsidRDefault="00BB57F0" w14:paraId="2886776F" w14:textId="77777777">
      <w:pPr>
        <w:rPr>
          <w:rFonts w:ascii="Rubik" w:hAnsi="Rubik" w:eastAsia="Verdana" w:cs="Rubik"/>
          <w:color w:val="1370ED"/>
        </w:rPr>
      </w:pPr>
    </w:p>
    <w:p w:rsidRPr="00BB57F0" w:rsidR="00495BCC" w:rsidP="00495BCC" w:rsidRDefault="00495BCC" w14:paraId="311C0BEB" w14:textId="77777777">
      <w:pPr>
        <w:rPr>
          <w:rFonts w:ascii="Rubik" w:hAnsi="Rubik" w:eastAsia="Verdana" w:cs="Rubik"/>
          <w:color w:val="1370ED"/>
        </w:rPr>
      </w:pPr>
    </w:p>
    <w:p w:rsidRPr="00BB57F0" w:rsidR="00495BCC" w:rsidP="00495BCC" w:rsidRDefault="00495BCC" w14:paraId="7F083FCB" w14:textId="77777777">
      <w:pPr>
        <w:rPr>
          <w:rFonts w:ascii="Rubik" w:hAnsi="Rubik" w:eastAsia="Verdana" w:cs="Rubik"/>
          <w:b/>
        </w:rPr>
      </w:pPr>
      <w:r w:rsidRPr="00BB57F0">
        <w:rPr>
          <w:rFonts w:hint="cs" w:ascii="Rubik" w:hAnsi="Rubik" w:eastAsia="Verdana" w:cs="Rubik"/>
          <w:b/>
        </w:rPr>
        <w:lastRenderedPageBreak/>
        <w:t xml:space="preserve">Your right to appeal </w:t>
      </w:r>
    </w:p>
    <w:p w:rsidRPr="0072000C" w:rsidR="00495BCC" w:rsidP="00495BCC" w:rsidRDefault="00495BCC" w14:paraId="20EF0DCC" w14:textId="577F9D24">
      <w:pPr>
        <w:rPr>
          <w:rFonts w:ascii="Rubik" w:hAnsi="Rubik" w:eastAsia="Verdana" w:cs="Rubik"/>
        </w:rPr>
      </w:pPr>
    </w:p>
    <w:p w:rsidRPr="0072000C" w:rsidR="00495BCC" w:rsidP="6D99CBE6" w:rsidRDefault="00495BCC" w14:paraId="0DF10DA6" w14:textId="77777777">
      <w:pPr>
        <w:rPr>
          <w:rFonts w:ascii="Rubik" w:hAnsi="Rubik" w:eastAsia="Verdana" w:cs="Rubik"/>
          <w:lang w:val="en-US"/>
        </w:rPr>
      </w:pPr>
      <w:r w:rsidRPr="6D99CBE6" w:rsidR="00495BCC">
        <w:rPr>
          <w:rFonts w:ascii="Rubik" w:hAnsi="Rubik" w:eastAsia="Verdana" w:cs="Rubik"/>
          <w:lang w:val="en-US"/>
        </w:rPr>
        <w:t xml:space="preserve">If you'd like to appeal this decision, please let us know in writing within [X days/weeks]. We'll follow a similar process to our initial consultation to make sure your appeal gets a fair hearing. </w:t>
      </w:r>
    </w:p>
    <w:p w:rsidRPr="0072000C" w:rsidR="00495BCC" w:rsidP="00495BCC" w:rsidRDefault="00495BCC" w14:paraId="73A5582B" w14:textId="77777777">
      <w:pPr>
        <w:rPr>
          <w:rFonts w:ascii="Rubik" w:hAnsi="Rubik" w:eastAsia="Verdana" w:cs="Rubik"/>
        </w:rPr>
      </w:pPr>
    </w:p>
    <w:p w:rsidRPr="0072000C" w:rsidR="00495BCC" w:rsidP="6D99CBE6" w:rsidRDefault="00495BCC" w14:paraId="5A8B9A53" w14:textId="50929E60">
      <w:pPr>
        <w:rPr>
          <w:rFonts w:ascii="Rubik" w:hAnsi="Rubik" w:eastAsia="Verdana" w:cs="Rubik"/>
          <w:lang w:val="en-US"/>
        </w:rPr>
      </w:pPr>
      <w:r w:rsidRPr="6D99CBE6" w:rsidR="00495BCC">
        <w:rPr>
          <w:rFonts w:ascii="Rubik" w:hAnsi="Rubik" w:eastAsia="Verdana" w:cs="Rubik"/>
          <w:lang w:val="en-US"/>
        </w:rPr>
        <w:t xml:space="preserve">We're sorry we couldn't say yes on this occasion. We'd encourage you to stay in touch about any future requests; circumstances can change and we'll always look at requests on their own merits. </w:t>
      </w:r>
    </w:p>
    <w:p w:rsidRPr="0072000C" w:rsidR="00495BCC" w:rsidP="00495BCC" w:rsidRDefault="00495BCC" w14:paraId="38AC5611" w14:textId="77777777">
      <w:pPr>
        <w:rPr>
          <w:rFonts w:ascii="Rubik" w:hAnsi="Rubik" w:eastAsia="Verdana" w:cs="Rubik"/>
        </w:rPr>
      </w:pPr>
    </w:p>
    <w:p w:rsidRPr="0072000C" w:rsidR="006E6AAD" w:rsidP="00495BCC" w:rsidRDefault="006E6AAD" w14:paraId="106A9862" w14:textId="77777777">
      <w:pPr>
        <w:rPr>
          <w:rFonts w:ascii="Rubik" w:hAnsi="Rubik" w:eastAsia="Verdana" w:cs="Rubik"/>
        </w:rPr>
      </w:pPr>
    </w:p>
    <w:p w:rsidRPr="0072000C" w:rsidR="00495BCC" w:rsidP="00495BCC" w:rsidRDefault="00495BCC" w14:paraId="567FDE1F" w14:textId="471452A3">
      <w:pPr>
        <w:rPr>
          <w:rFonts w:ascii="Rubik" w:hAnsi="Rubik" w:eastAsia="Verdana" w:cs="Rubik"/>
        </w:rPr>
      </w:pPr>
      <w:r w:rsidRPr="0072000C">
        <w:rPr>
          <w:rFonts w:hint="cs" w:ascii="Rubik" w:hAnsi="Rubik" w:eastAsia="Verdana" w:cs="Rubik"/>
        </w:rPr>
        <w:t xml:space="preserve">Best wishes, </w:t>
      </w:r>
    </w:p>
    <w:p w:rsidRPr="0072000C" w:rsidR="00495BCC" w:rsidP="00495BCC" w:rsidRDefault="00495BCC" w14:paraId="02793F7B" w14:textId="77777777">
      <w:pPr>
        <w:rPr>
          <w:rFonts w:ascii="Rubik" w:hAnsi="Rubik" w:eastAsia="Verdana" w:cs="Rubik"/>
        </w:rPr>
      </w:pPr>
    </w:p>
    <w:p w:rsidRPr="00BB57F0" w:rsidR="00495BCC" w:rsidP="00495BCC" w:rsidRDefault="00495BCC" w14:paraId="088E79CF" w14:textId="5BE5A07E">
      <w:pPr>
        <w:rPr>
          <w:rFonts w:ascii="Rubik" w:hAnsi="Rubik" w:eastAsia="Verdana" w:cs="Rubik"/>
          <w:color w:val="1370ED"/>
        </w:rPr>
      </w:pPr>
      <w:r w:rsidRPr="00BB57F0">
        <w:rPr>
          <w:rFonts w:hint="cs" w:ascii="Rubik" w:hAnsi="Rubik" w:eastAsia="Verdana" w:cs="Rubik"/>
          <w:color w:val="1370ED"/>
        </w:rPr>
        <w:t xml:space="preserve">[Your name] </w:t>
      </w:r>
    </w:p>
    <w:p w:rsidRPr="00BB57F0" w:rsidR="00495BCC" w:rsidP="00495BCC" w:rsidRDefault="00495BCC" w14:paraId="24036F9F" w14:textId="1A72A091">
      <w:pPr>
        <w:rPr>
          <w:rFonts w:ascii="Rubik" w:hAnsi="Rubik" w:eastAsia="Verdana" w:cs="Rubik"/>
          <w:color w:val="1370ED"/>
        </w:rPr>
      </w:pPr>
      <w:r w:rsidRPr="00BB57F0">
        <w:rPr>
          <w:rFonts w:hint="cs" w:ascii="Rubik" w:hAnsi="Rubik" w:eastAsia="Verdana" w:cs="Rubik"/>
          <w:color w:val="1370ED"/>
        </w:rPr>
        <w:t xml:space="preserve">[Job title] </w:t>
      </w:r>
    </w:p>
    <w:p w:rsidRPr="00BB57F0" w:rsidR="00495BCC" w:rsidP="6D99CBE6" w:rsidRDefault="00495BCC" w14:paraId="06D307C3" w14:textId="35412D7C">
      <w:pPr>
        <w:rPr>
          <w:rFonts w:ascii="Rubik" w:hAnsi="Rubik" w:eastAsia="Verdana" w:cs="Rubik"/>
          <w:color w:val="1370ED"/>
          <w:lang w:val="en-US"/>
        </w:rPr>
      </w:pPr>
      <w:r w:rsidRPr="6D99CBE6" w:rsidR="00495BCC">
        <w:rPr>
          <w:rFonts w:ascii="Rubik" w:hAnsi="Rubik" w:eastAsia="Verdana" w:cs="Rubik"/>
          <w:color w:val="1370ED"/>
          <w:lang w:val="en-US"/>
        </w:rPr>
        <w:t xml:space="preserve">[Organisation name] </w:t>
      </w:r>
    </w:p>
    <w:p w:rsidRPr="00BB57F0" w:rsidR="00495BCC" w:rsidP="00495BCC" w:rsidRDefault="00495BCC" w14:paraId="68DD84A7" w14:textId="77777777">
      <w:pPr>
        <w:rPr>
          <w:rFonts w:ascii="Rubik" w:hAnsi="Rubik" w:eastAsia="Verdana" w:cs="Rubik"/>
          <w:color w:val="1370ED"/>
        </w:rPr>
      </w:pPr>
      <w:r w:rsidRPr="00BB57F0">
        <w:rPr>
          <w:rFonts w:hint="cs" w:ascii="Rubik" w:hAnsi="Rubik" w:eastAsia="Verdana" w:cs="Rubik"/>
          <w:color w:val="1370ED"/>
        </w:rPr>
        <w:t xml:space="preserve">[Contact details] </w:t>
      </w:r>
    </w:p>
    <w:p w:rsidRPr="0072000C" w:rsidR="00495BCC" w:rsidP="00495BCC" w:rsidRDefault="00495BCC" w14:paraId="1536D915" w14:textId="77777777">
      <w:pPr>
        <w:rPr>
          <w:rFonts w:ascii="Rubik" w:hAnsi="Rubik" w:eastAsia="Verdana" w:cs="Rubik"/>
        </w:rPr>
      </w:pPr>
    </w:p>
    <w:p w:rsidRPr="0072000C" w:rsidR="00495BCC" w:rsidP="00495BCC" w:rsidRDefault="002D3F0F" w14:paraId="7432A902" w14:textId="72B19605">
      <w:pPr>
        <w:rPr>
          <w:rFonts w:ascii="Rubik" w:hAnsi="Rubik" w:eastAsia="Verdana" w:cs="Rubik"/>
        </w:rPr>
      </w:pPr>
      <w:r>
        <w:rPr>
          <w:rFonts w:ascii="Rubik" w:hAnsi="Rubik" w:eastAsia="Verdana" w:cs="Rubik"/>
          <w:noProof/>
          <w:sz w:val="21"/>
          <w:szCs w:val="21"/>
        </w:rPr>
        <mc:AlternateContent>
          <mc:Choice Requires="wps">
            <w:drawing>
              <wp:anchor distT="0" distB="0" distL="114300" distR="114300" simplePos="0" relativeHeight="251658241" behindDoc="0" locked="0" layoutInCell="1" allowOverlap="1" wp14:anchorId="64E56151" wp14:editId="1074D226">
                <wp:simplePos x="0" y="0"/>
                <wp:positionH relativeFrom="column">
                  <wp:posOffset>28575</wp:posOffset>
                </wp:positionH>
                <wp:positionV relativeFrom="paragraph">
                  <wp:posOffset>120935</wp:posOffset>
                </wp:positionV>
                <wp:extent cx="6053455" cy="0"/>
                <wp:effectExtent l="0" t="0" r="17145" b="12700"/>
                <wp:wrapNone/>
                <wp:docPr id="622436489" name="Straight Connector 3"/>
                <wp:cNvGraphicFramePr/>
                <a:graphic xmlns:a="http://schemas.openxmlformats.org/drawingml/2006/main">
                  <a:graphicData uri="http://schemas.microsoft.com/office/word/2010/wordprocessingShape">
                    <wps:wsp>
                      <wps:cNvCnPr/>
                      <wps:spPr>
                        <a:xfrm>
                          <a:off x="0" y="0"/>
                          <a:ext cx="605345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3"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2.25pt,9.5pt" to="478.9pt,9.5pt" w14:anchorId="42810A6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"/>
            </w:pict>
          </mc:Fallback>
        </mc:AlternateContent>
      </w:r>
      <w:r w:rsidRPr="0072000C" w:rsidR="00495BCC">
        <w:rPr>
          <w:rFonts w:hint="cs" w:ascii="Rubik" w:hAnsi="Rubik" w:eastAsia="Verdana" w:cs="Rubik"/>
        </w:rPr>
        <w:t xml:space="preserve"> </w:t>
      </w:r>
    </w:p>
    <w:p w:rsidR="003A11CA" w:rsidP="00495BCC" w:rsidRDefault="003A11CA" w14:paraId="40EDB605" w14:textId="77777777">
      <w:pPr>
        <w:rPr>
          <w:rFonts w:ascii="Rubik" w:hAnsi="Rubik" w:eastAsia="Verdana" w:cs="Rubik"/>
          <w:i/>
          <w:iCs/>
          <w:sz w:val="21"/>
          <w:szCs w:val="21"/>
        </w:rPr>
      </w:pPr>
    </w:p>
    <w:p w:rsidR="00495BCC" w:rsidP="00495BCC" w:rsidRDefault="00495BCC" w14:paraId="374FFF65" w14:textId="77777777">
      <w:pPr>
        <w:rPr>
          <w:rFonts w:ascii="Rubik" w:hAnsi="Rubik" w:eastAsia="Verdana" w:cs="Rubik"/>
          <w:i/>
          <w:sz w:val="21"/>
          <w:szCs w:val="21"/>
        </w:rPr>
      </w:pPr>
    </w:p>
    <w:p w:rsidRPr="002D3F0F" w:rsidR="00495BCC" w:rsidP="6D99CBE6" w:rsidRDefault="00495BCC" w14:paraId="77E81AA5" w14:textId="52A4B9A3">
      <w:pPr>
        <w:rPr>
          <w:rFonts w:ascii="Rubik" w:hAnsi="Rubik" w:eastAsia="Verdana" w:cs="Rubik"/>
          <w:i w:val="1"/>
          <w:iCs w:val="1"/>
          <w:sz w:val="20"/>
          <w:szCs w:val="20"/>
          <w:lang w:val="en-US"/>
        </w:rPr>
      </w:pPr>
      <w:r w:rsidRPr="6D99CBE6" w:rsidR="00495BCC">
        <w:rPr>
          <w:rFonts w:ascii="Rubik" w:hAnsi="Rubik" w:eastAsia="Verdana" w:cs="Rubik"/>
          <w:i w:val="1"/>
          <w:iCs w:val="1"/>
          <w:sz w:val="20"/>
          <w:szCs w:val="20"/>
          <w:lang w:val="en-US"/>
        </w:rPr>
        <w:t xml:space="preserve">Guidance note: This template is provided for guidance purposes only and does not constitute legal advice. Flexible working law can be complex, particularly where disability, caring responsibilities or discrimination law is involved. If you're unsure about any aspect of handling a flexible working request, we always recommend seeking advice from a qualified HR professional or employment solicitor. </w:t>
      </w:r>
    </w:p>
    <w:p w:rsidRPr="002D3F0F" w:rsidR="00495BCC" w:rsidP="00495BCC" w:rsidRDefault="00495BCC" w14:paraId="1E53325D" w14:textId="77777777">
      <w:pPr>
        <w:rPr>
          <w:rFonts w:ascii="Rubik" w:hAnsi="Rubik" w:eastAsia="Verdana" w:cs="Rubik"/>
          <w:i/>
          <w:sz w:val="20"/>
          <w:szCs w:val="20"/>
        </w:rPr>
      </w:pPr>
    </w:p>
    <w:p w:rsidRPr="002D3F0F" w:rsidR="00495BCC" w:rsidP="6D99CBE6" w:rsidRDefault="00495BCC" w14:paraId="78BFEE60" w14:textId="77777777">
      <w:pPr>
        <w:rPr>
          <w:rFonts w:ascii="Rubik" w:hAnsi="Rubik" w:eastAsia="Verdana" w:cs="Rubik"/>
          <w:i w:val="1"/>
          <w:iCs w:val="1"/>
          <w:sz w:val="20"/>
          <w:szCs w:val="20"/>
          <w:lang w:val="en-US"/>
        </w:rPr>
      </w:pPr>
      <w:r w:rsidRPr="6D99CBE6" w:rsidR="00495BCC">
        <w:rPr>
          <w:rFonts w:ascii="Rubik" w:hAnsi="Rubik" w:eastAsia="Verdana" w:cs="Rubik"/>
          <w:i w:val="1"/>
          <w:iCs w:val="1"/>
          <w:sz w:val="20"/>
          <w:szCs w:val="20"/>
          <w:lang w:val="en-US"/>
        </w:rPr>
        <w:t xml:space="preserve">* Learn more about the eight valid reasons to refuse flexible working in this government guide.  </w:t>
      </w:r>
    </w:p>
    <w:p w:rsidRPr="0072000C" w:rsidR="00495BCC" w:rsidP="00495BCC" w:rsidRDefault="00495BCC" w14:paraId="7628DBD9" w14:textId="77777777">
      <w:pPr>
        <w:rPr>
          <w:rFonts w:ascii="Rubik" w:hAnsi="Rubik" w:eastAsia="Verdana" w:cs="Rubik"/>
        </w:rPr>
      </w:pPr>
    </w:p>
    <w:p w:rsidR="002D3F0F" w:rsidP="00495BCC" w:rsidRDefault="002D3F0F" w14:paraId="60B295D1" w14:textId="7838123A">
      <w:pPr>
        <w:rPr>
          <w:rFonts w:ascii="Rubik" w:hAnsi="Rubik" w:eastAsia="Verdana" w:cs="Rubik"/>
        </w:rPr>
      </w:pPr>
      <w:r>
        <w:rPr>
          <w:rFonts w:ascii="Rubik" w:hAnsi="Rubik" w:eastAsia="Verdana" w:cs="Rubik"/>
          <w:noProof/>
        </w:rPr>
        <mc:AlternateContent>
          <mc:Choice Requires="wps">
            <w:drawing>
              <wp:anchor distT="0" distB="0" distL="114300" distR="114300" simplePos="0" relativeHeight="251658242" behindDoc="0" locked="0" layoutInCell="1" allowOverlap="1" wp14:anchorId="1A203EA6" wp14:editId="0F1A8E8C">
                <wp:simplePos x="0" y="0"/>
                <wp:positionH relativeFrom="column">
                  <wp:posOffset>-46421</wp:posOffset>
                </wp:positionH>
                <wp:positionV relativeFrom="paragraph">
                  <wp:posOffset>144605</wp:posOffset>
                </wp:positionV>
                <wp:extent cx="6228080" cy="3457575"/>
                <wp:effectExtent l="0" t="0" r="0" b="0"/>
                <wp:wrapNone/>
                <wp:docPr id="1467146003" name="Rounded Rectangle 4"/>
                <wp:cNvGraphicFramePr/>
                <a:graphic xmlns:a="http://schemas.openxmlformats.org/drawingml/2006/main">
                  <a:graphicData uri="http://schemas.microsoft.com/office/word/2010/wordprocessingShape">
                    <wps:wsp>
                      <wps:cNvSpPr/>
                      <wps:spPr>
                        <a:xfrm>
                          <a:off x="0" y="0"/>
                          <a:ext cx="6228080" cy="3457575"/>
                        </a:xfrm>
                        <a:prstGeom prst="roundRect">
                          <a:avLst>
                            <a:gd name="adj" fmla="val 4204"/>
                          </a:avLst>
                        </a:prstGeom>
                        <a:solidFill>
                          <a:srgbClr val="F5EDE7"/>
                        </a:solidFill>
                        <a:ln>
                          <a:noFill/>
                        </a:ln>
                      </wps:spPr>
                      <wps:style>
                        <a:lnRef idx="2">
                          <a:schemeClr val="dk1">
                            <a:shade val="15000"/>
                          </a:schemeClr>
                        </a:lnRef>
                        <a:fillRef idx="1">
                          <a:schemeClr val="dk1"/>
                        </a:fillRef>
                        <a:effectRef idx="0">
                          <a:schemeClr val="dk1"/>
                        </a:effectRef>
                        <a:fontRef idx="minor">
                          <a:schemeClr val="lt1"/>
                        </a:fontRef>
                      </wps:style>
                      <wps:txbx>
                        <w:txbxContent>
                          <w:p w:rsidRPr="00304737" w:rsidR="00304737" w:rsidP="00304737" w:rsidRDefault="00304737" w14:paraId="613DAD5E" w14:textId="65217E3A">
                            <w:pPr>
                              <w:rPr>
                                <w:rFonts w:ascii="Rubik" w:hAnsi="Rubik" w:eastAsia="Verdana" w:cs="Rubik"/>
                                <w:b/>
                                <w:bCs/>
                                <w:color w:val="232323"/>
                                <w:sz w:val="32"/>
                                <w:szCs w:val="32"/>
                              </w:rPr>
                            </w:pPr>
                            <w:r w:rsidRPr="00304737">
                              <w:rPr>
                                <w:rFonts w:hint="cs" w:ascii="Rubik" w:hAnsi="Rubik" w:eastAsia="Verdana" w:cs="Rubik"/>
                                <w:b/>
                                <w:bCs/>
                                <w:color w:val="232323"/>
                                <w:sz w:val="32"/>
                                <w:szCs w:val="32"/>
                              </w:rPr>
                              <w:t xml:space="preserve">Need more support with flexible working? </w:t>
                            </w:r>
                          </w:p>
                          <w:p w:rsidRPr="00304737" w:rsidR="00304737" w:rsidP="00304737" w:rsidRDefault="00304737" w14:paraId="1630CD1D" w14:textId="77777777">
                            <w:pPr>
                              <w:rPr>
                                <w:rFonts w:ascii="Rubik" w:hAnsi="Rubik" w:eastAsia="Verdana" w:cs="Rubik"/>
                                <w:color w:val="232323"/>
                              </w:rPr>
                            </w:pPr>
                          </w:p>
                          <w:p w:rsidRPr="00304737" w:rsidR="00304737" w:rsidP="00304737" w:rsidRDefault="00304737" w14:paraId="69397C78" w14:textId="77777777">
                            <w:pPr>
                              <w:rPr>
                                <w:rFonts w:ascii="Rubik" w:hAnsi="Rubik" w:eastAsia="Verdana" w:cs="Rubik"/>
                                <w:color w:val="232323"/>
                              </w:rPr>
                            </w:pPr>
                            <w:r w:rsidRPr="00304737">
                              <w:rPr>
                                <w:rFonts w:hint="cs" w:ascii="Rubik" w:hAnsi="Rubik" w:eastAsia="Verdana" w:cs="Rubik"/>
                                <w:color w:val="232323"/>
                              </w:rPr>
                              <w:t xml:space="preserve">Handling flexible working requests fairly and confidently as a line manager is one of those things that gets much easier once you know the process. If you'd like to build on what you've learned here, you'll find more free employment law resources and practical tools for line managers on the </w:t>
                            </w:r>
                            <w:hyperlink w:history="1" r:id="rId11">
                              <w:r w:rsidRPr="00304737">
                                <w:rPr>
                                  <w:rStyle w:val="Hyperlink"/>
                                  <w:rFonts w:ascii="Rubik" w:hAnsi="Rubik" w:eastAsia="Verdana" w:cs="Rubik"/>
                                  <w:color w:val="232323"/>
                                </w:rPr>
                                <w:t>Breathe Growth Academy</w:t>
                              </w:r>
                            </w:hyperlink>
                            <w:r w:rsidRPr="00304737">
                              <w:rPr>
                                <w:rFonts w:hint="cs" w:ascii="Rubik" w:hAnsi="Rubik" w:eastAsia="Verdana" w:cs="Rubik"/>
                                <w:color w:val="232323"/>
                              </w:rPr>
                              <w:t xml:space="preserve">. </w:t>
                            </w:r>
                          </w:p>
                          <w:p w:rsidRPr="00304737" w:rsidR="00304737" w:rsidP="00304737" w:rsidRDefault="00304737" w14:paraId="5D68E481" w14:textId="77777777">
                            <w:pPr>
                              <w:rPr>
                                <w:rFonts w:ascii="Rubik" w:hAnsi="Rubik" w:eastAsia="Verdana" w:cs="Rubik"/>
                                <w:color w:val="232323"/>
                              </w:rPr>
                            </w:pPr>
                          </w:p>
                          <w:p w:rsidR="00304737" w:rsidP="00304737" w:rsidRDefault="00304737" w14:paraId="21B4758C" w14:textId="77777777">
                            <w:pPr>
                              <w:rPr>
                                <w:rFonts w:ascii="Rubik" w:hAnsi="Rubik" w:eastAsia="Verdana" w:cs="Rubik"/>
                                <w:color w:val="232323"/>
                              </w:rPr>
                            </w:pPr>
                            <w:r w:rsidRPr="00304737">
                              <w:rPr>
                                <w:rFonts w:hint="cs" w:ascii="Rubik" w:hAnsi="Rubik" w:eastAsia="Verdana" w:cs="Rubik"/>
                                <w:color w:val="232323"/>
                              </w:rPr>
                              <w:t xml:space="preserve">Having the right systems in place to manage flexible working also makes a real difference. Breathe's HR software includes a dedicated </w:t>
                            </w:r>
                            <w:hyperlink w:history="1" r:id="rId12">
                              <w:r w:rsidRPr="00304737">
                                <w:rPr>
                                  <w:rStyle w:val="Hyperlink"/>
                                  <w:rFonts w:ascii="Rubik" w:hAnsi="Rubik" w:eastAsia="Verdana" w:cs="Rubik"/>
                                  <w:color w:val="232323"/>
                                </w:rPr>
                                <w:t>flexible working request</w:t>
                              </w:r>
                            </w:hyperlink>
                            <w:r w:rsidRPr="00304737">
                              <w:rPr>
                                <w:rFonts w:hint="cs" w:ascii="Rubik" w:hAnsi="Rubik" w:eastAsia="Verdana" w:cs="Rubik"/>
                                <w:color w:val="232323"/>
                              </w:rPr>
                              <w:t xml:space="preserve"> feature, so you can track, respond to and store requests in one place. It helps you keep everything organised and provides a clear audit trail if you ever need it. </w:t>
                            </w:r>
                          </w:p>
                          <w:p w:rsidR="00775EB4" w:rsidP="00304737" w:rsidRDefault="00775EB4" w14:paraId="17276BFA" w14:textId="77777777">
                            <w:pPr>
                              <w:rPr>
                                <w:rFonts w:ascii="Rubik" w:hAnsi="Rubik" w:eastAsia="Verdana" w:cs="Rubik"/>
                                <w:color w:val="232323"/>
                              </w:rPr>
                            </w:pPr>
                          </w:p>
                          <w:p w:rsidR="00304737" w:rsidP="00304737" w:rsidRDefault="00304737" w14:paraId="4F1260DB" w14:textId="230E3315">
                            <w:pPr>
                              <w:jc w:val="center"/>
                              <w:rPr>
                                <w:rFonts w:ascii="Rubik" w:hAnsi="Rubik" w:eastAsia="Verdana" w:cs="Rubik"/>
                                <w:color w:val="232323"/>
                              </w:rPr>
                            </w:pPr>
                          </w:p>
                          <w:p w:rsidR="00775EB4" w:rsidP="00304737" w:rsidRDefault="00775EB4" w14:paraId="49DAB854" w14:textId="77777777">
                            <w:pPr>
                              <w:jc w:val="center"/>
                              <w:rPr>
                                <w:rFonts w:ascii="Rubik" w:hAnsi="Rubik" w:eastAsia="Verdana" w:cs="Rubik"/>
                                <w:color w:val="232323"/>
                              </w:rPr>
                            </w:pPr>
                          </w:p>
                          <w:p w:rsidRPr="00304737" w:rsidR="00775EB4" w:rsidP="00304737" w:rsidRDefault="00775EB4" w14:paraId="7A900573" w14:textId="77777777">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style="position:absolute;margin-left:-3.65pt;margin-top:11.4pt;width:490.4pt;height:272.2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f5ede7" stroked="f" strokeweight="2pt" arcsize="2755f" w14:anchorId="1A203EA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">
                <v:textbox>
                  <w:txbxContent>
                    <w:p w:rsidRPr="00304737" w:rsidR="00304737" w:rsidP="00304737" w:rsidRDefault="00304737" w14:paraId="613DAD5E" w14:textId="65217E3A">
                      <w:pPr>
                        <w:rPr>
                          <w:rFonts w:ascii="Rubik" w:hAnsi="Rubik" w:eastAsia="Verdana" w:cs="Rubik"/>
                          <w:b/>
                          <w:bCs/>
                          <w:color w:val="232323"/>
                          <w:sz w:val="32"/>
                          <w:szCs w:val="32"/>
                        </w:rPr>
                      </w:pPr>
                      <w:r w:rsidRPr="00304737">
                        <w:rPr>
                          <w:rFonts w:hint="cs" w:ascii="Rubik" w:hAnsi="Rubik" w:eastAsia="Verdana" w:cs="Rubik"/>
                          <w:b/>
                          <w:bCs/>
                          <w:color w:val="232323"/>
                          <w:sz w:val="32"/>
                          <w:szCs w:val="32"/>
                        </w:rPr>
                        <w:t xml:space="preserve">Need more support with flexible working? </w:t>
                      </w:r>
                    </w:p>
                    <w:p w:rsidRPr="00304737" w:rsidR="00304737" w:rsidP="00304737" w:rsidRDefault="00304737" w14:paraId="1630CD1D" w14:textId="77777777">
                      <w:pPr>
                        <w:rPr>
                          <w:rFonts w:ascii="Rubik" w:hAnsi="Rubik" w:eastAsia="Verdana" w:cs="Rubik"/>
                          <w:color w:val="232323"/>
                        </w:rPr>
                      </w:pPr>
                    </w:p>
                    <w:p w:rsidRPr="00304737" w:rsidR="00304737" w:rsidP="00304737" w:rsidRDefault="00304737" w14:paraId="69397C78" w14:textId="77777777">
                      <w:pPr>
                        <w:rPr>
                          <w:rFonts w:ascii="Rubik" w:hAnsi="Rubik" w:eastAsia="Verdana" w:cs="Rubik"/>
                          <w:color w:val="232323"/>
                        </w:rPr>
                      </w:pPr>
                      <w:r w:rsidRPr="00304737">
                        <w:rPr>
                          <w:rFonts w:hint="cs" w:ascii="Rubik" w:hAnsi="Rubik" w:eastAsia="Verdana" w:cs="Rubik"/>
                          <w:color w:val="232323"/>
                        </w:rPr>
                        <w:t xml:space="preserve">Handling flexible working requests fairly and confidently as a line manager is one of those things that gets much easier once you know the process. If you'd like to build on what you've learned here, you'll find more free employment law resources and practical tools for line managers on the </w:t>
                      </w:r>
                      <w:hyperlink w:history="1" r:id="rId13">
                        <w:r w:rsidRPr="00304737">
                          <w:rPr>
                            <w:rStyle w:val="Hyperlink"/>
                            <w:rFonts w:ascii="Rubik" w:hAnsi="Rubik" w:eastAsia="Verdana" w:cs="Rubik"/>
                            <w:color w:val="232323"/>
                          </w:rPr>
                          <w:t>Breathe Growth Academy</w:t>
                        </w:r>
                      </w:hyperlink>
                      <w:r w:rsidRPr="00304737">
                        <w:rPr>
                          <w:rFonts w:hint="cs" w:ascii="Rubik" w:hAnsi="Rubik" w:eastAsia="Verdana" w:cs="Rubik"/>
                          <w:color w:val="232323"/>
                        </w:rPr>
                        <w:t xml:space="preserve">. </w:t>
                      </w:r>
                    </w:p>
                    <w:p w:rsidRPr="00304737" w:rsidR="00304737" w:rsidP="00304737" w:rsidRDefault="00304737" w14:paraId="5D68E481" w14:textId="77777777">
                      <w:pPr>
                        <w:rPr>
                          <w:rFonts w:ascii="Rubik" w:hAnsi="Rubik" w:eastAsia="Verdana" w:cs="Rubik"/>
                          <w:color w:val="232323"/>
                        </w:rPr>
                      </w:pPr>
                    </w:p>
                    <w:p w:rsidR="00304737" w:rsidP="00304737" w:rsidRDefault="00304737" w14:paraId="21B4758C" w14:textId="77777777">
                      <w:pPr>
                        <w:rPr>
                          <w:rFonts w:ascii="Rubik" w:hAnsi="Rubik" w:eastAsia="Verdana" w:cs="Rubik"/>
                          <w:color w:val="232323"/>
                        </w:rPr>
                      </w:pPr>
                      <w:r w:rsidRPr="00304737">
                        <w:rPr>
                          <w:rFonts w:hint="cs" w:ascii="Rubik" w:hAnsi="Rubik" w:eastAsia="Verdana" w:cs="Rubik"/>
                          <w:color w:val="232323"/>
                        </w:rPr>
                        <w:t xml:space="preserve">Having the right systems in place to manage flexible working also makes a real difference. Breathe's HR software includes a dedicated </w:t>
                      </w:r>
                      <w:hyperlink w:history="1" r:id="rId14">
                        <w:r w:rsidRPr="00304737">
                          <w:rPr>
                            <w:rStyle w:val="Hyperlink"/>
                            <w:rFonts w:ascii="Rubik" w:hAnsi="Rubik" w:eastAsia="Verdana" w:cs="Rubik"/>
                            <w:color w:val="232323"/>
                          </w:rPr>
                          <w:t>flexible working request</w:t>
                        </w:r>
                      </w:hyperlink>
                      <w:r w:rsidRPr="00304737">
                        <w:rPr>
                          <w:rFonts w:hint="cs" w:ascii="Rubik" w:hAnsi="Rubik" w:eastAsia="Verdana" w:cs="Rubik"/>
                          <w:color w:val="232323"/>
                        </w:rPr>
                        <w:t xml:space="preserve"> feature, so you can track, respond to and store requests in one place. It helps you keep everything organised and provides a clear audit trail if you ever need it. </w:t>
                      </w:r>
                    </w:p>
                    <w:p w:rsidR="00775EB4" w:rsidP="00304737" w:rsidRDefault="00775EB4" w14:paraId="17276BFA" w14:textId="77777777">
                      <w:pPr>
                        <w:rPr>
                          <w:rFonts w:ascii="Rubik" w:hAnsi="Rubik" w:eastAsia="Verdana" w:cs="Rubik"/>
                          <w:color w:val="232323"/>
                        </w:rPr>
                      </w:pPr>
                    </w:p>
                    <w:p w:rsidR="00304737" w:rsidP="00304737" w:rsidRDefault="00304737" w14:paraId="4F1260DB" w14:textId="230E3315">
                      <w:pPr>
                        <w:jc w:val="center"/>
                        <w:rPr>
                          <w:rFonts w:ascii="Rubik" w:hAnsi="Rubik" w:eastAsia="Verdana" w:cs="Rubik"/>
                          <w:color w:val="232323"/>
                        </w:rPr>
                      </w:pPr>
                    </w:p>
                    <w:p w:rsidR="00775EB4" w:rsidP="00304737" w:rsidRDefault="00775EB4" w14:paraId="49DAB854" w14:textId="77777777">
                      <w:pPr>
                        <w:jc w:val="center"/>
                        <w:rPr>
                          <w:rFonts w:ascii="Rubik" w:hAnsi="Rubik" w:eastAsia="Verdana" w:cs="Rubik"/>
                          <w:color w:val="232323"/>
                        </w:rPr>
                      </w:pPr>
                    </w:p>
                    <w:p w:rsidRPr="00304737" w:rsidR="00775EB4" w:rsidP="00304737" w:rsidRDefault="00775EB4" w14:paraId="7A900573" w14:textId="77777777">
                      <w:pPr>
                        <w:jc w:val="center"/>
                        <w:rPr>
                          <w:lang w:val="en-GB"/>
                        </w:rPr>
                      </w:pPr>
                    </w:p>
                  </w:txbxContent>
                </v:textbox>
              </v:roundrect>
            </w:pict>
          </mc:Fallback>
        </mc:AlternateContent>
      </w:r>
    </w:p>
    <w:p w:rsidR="002D3F0F" w:rsidP="00495BCC" w:rsidRDefault="002D3F0F" w14:paraId="7B7EA274" w14:textId="77777777">
      <w:pPr>
        <w:rPr>
          <w:rFonts w:ascii="Rubik" w:hAnsi="Rubik" w:eastAsia="Verdana" w:cs="Rubik"/>
        </w:rPr>
      </w:pPr>
    </w:p>
    <w:p w:rsidR="002D3F0F" w:rsidP="00495BCC" w:rsidRDefault="002D3F0F" w14:paraId="484C9E03" w14:textId="77777777">
      <w:pPr>
        <w:rPr>
          <w:rFonts w:ascii="Rubik" w:hAnsi="Rubik" w:eastAsia="Verdana" w:cs="Rubik"/>
        </w:rPr>
      </w:pPr>
    </w:p>
    <w:p w:rsidR="002D3F0F" w:rsidP="00495BCC" w:rsidRDefault="002D3F0F" w14:paraId="1D6919AA" w14:textId="77777777">
      <w:pPr>
        <w:rPr>
          <w:rFonts w:ascii="Rubik" w:hAnsi="Rubik" w:eastAsia="Verdana" w:cs="Rubik"/>
        </w:rPr>
      </w:pPr>
    </w:p>
    <w:p w:rsidR="002D3F0F" w:rsidP="00495BCC" w:rsidRDefault="002D3F0F" w14:paraId="79CF5BA1" w14:textId="77777777">
      <w:pPr>
        <w:rPr>
          <w:rFonts w:ascii="Rubik" w:hAnsi="Rubik" w:eastAsia="Verdana" w:cs="Rubik"/>
        </w:rPr>
      </w:pPr>
    </w:p>
    <w:p w:rsidR="002D3F0F" w:rsidP="00495BCC" w:rsidRDefault="002D3F0F" w14:paraId="1678EC79" w14:textId="77777777">
      <w:pPr>
        <w:rPr>
          <w:rFonts w:ascii="Rubik" w:hAnsi="Rubik" w:eastAsia="Verdana" w:cs="Rubik"/>
        </w:rPr>
      </w:pPr>
    </w:p>
    <w:p w:rsidR="002D3F0F" w:rsidP="00495BCC" w:rsidRDefault="002D3F0F" w14:paraId="07054D8B" w14:textId="77777777">
      <w:pPr>
        <w:rPr>
          <w:rFonts w:ascii="Rubik" w:hAnsi="Rubik" w:eastAsia="Verdana" w:cs="Rubik"/>
        </w:rPr>
      </w:pPr>
    </w:p>
    <w:p w:rsidR="002D3F0F" w:rsidP="00495BCC" w:rsidRDefault="002D3F0F" w14:paraId="52C56719" w14:textId="77777777">
      <w:pPr>
        <w:rPr>
          <w:rFonts w:ascii="Rubik" w:hAnsi="Rubik" w:eastAsia="Verdana" w:cs="Rubik"/>
        </w:rPr>
      </w:pPr>
    </w:p>
    <w:p w:rsidR="002D3F0F" w:rsidP="00495BCC" w:rsidRDefault="002D3F0F" w14:paraId="7CE9A2B5" w14:textId="77777777">
      <w:pPr>
        <w:rPr>
          <w:rFonts w:ascii="Rubik" w:hAnsi="Rubik" w:eastAsia="Verdana" w:cs="Rubik"/>
        </w:rPr>
      </w:pPr>
    </w:p>
    <w:p w:rsidR="002D3F0F" w:rsidP="00495BCC" w:rsidRDefault="002D3F0F" w14:paraId="5D5D273F" w14:textId="77777777">
      <w:pPr>
        <w:rPr>
          <w:rFonts w:ascii="Rubik" w:hAnsi="Rubik" w:eastAsia="Verdana" w:cs="Rubik"/>
        </w:rPr>
      </w:pPr>
    </w:p>
    <w:p w:rsidR="002D3F0F" w:rsidP="00495BCC" w:rsidRDefault="002D3F0F" w14:paraId="70EC728E" w14:textId="77777777">
      <w:pPr>
        <w:rPr>
          <w:rFonts w:ascii="Rubik" w:hAnsi="Rubik" w:eastAsia="Verdana" w:cs="Rubik"/>
        </w:rPr>
      </w:pPr>
    </w:p>
    <w:p w:rsidR="002D3F0F" w:rsidP="00495BCC" w:rsidRDefault="002D3F0F" w14:paraId="531299E9" w14:textId="77777777">
      <w:pPr>
        <w:rPr>
          <w:rFonts w:ascii="Rubik" w:hAnsi="Rubik" w:eastAsia="Verdana" w:cs="Rubik"/>
        </w:rPr>
      </w:pPr>
    </w:p>
    <w:p w:rsidR="002D3F0F" w:rsidP="00495BCC" w:rsidRDefault="002D3F0F" w14:paraId="2EF29247" w14:textId="77777777">
      <w:pPr>
        <w:rPr>
          <w:rFonts w:ascii="Rubik" w:hAnsi="Rubik" w:eastAsia="Verdana" w:cs="Rubik"/>
        </w:rPr>
      </w:pPr>
    </w:p>
    <w:p w:rsidR="002D3F0F" w:rsidP="00495BCC" w:rsidRDefault="002D3F0F" w14:paraId="5051B9D3" w14:textId="77777777">
      <w:pPr>
        <w:rPr>
          <w:rFonts w:ascii="Rubik" w:hAnsi="Rubik" w:eastAsia="Verdana" w:cs="Rubik"/>
        </w:rPr>
      </w:pPr>
    </w:p>
    <w:p w:rsidR="002D3F0F" w:rsidP="00495BCC" w:rsidRDefault="00775EB4" w14:paraId="0071F0FA" w14:textId="39B521F3">
      <w:pPr>
        <w:rPr>
          <w:rFonts w:ascii="Rubik" w:hAnsi="Rubik" w:eastAsia="Verdana" w:cs="Rubik"/>
        </w:rPr>
      </w:pPr>
      <w:r>
        <w:rPr>
          <w:rFonts w:ascii="Rubik" w:hAnsi="Rubik" w:eastAsia="Verdana" w:cs="Rubik"/>
          <w:noProof/>
        </w:rPr>
        <mc:AlternateContent>
          <mc:Choice Requires="wps">
            <w:drawing>
              <wp:anchor distT="0" distB="0" distL="114300" distR="114300" simplePos="0" relativeHeight="251658243" behindDoc="0" locked="0" layoutInCell="1" allowOverlap="1" wp14:anchorId="74E44C48" wp14:editId="763CEA08">
                <wp:simplePos x="0" y="0"/>
                <wp:positionH relativeFrom="column">
                  <wp:posOffset>134007</wp:posOffset>
                </wp:positionH>
                <wp:positionV relativeFrom="paragraph">
                  <wp:posOffset>186799</wp:posOffset>
                </wp:positionV>
                <wp:extent cx="1670685" cy="409575"/>
                <wp:effectExtent l="0" t="0" r="5715" b="0"/>
                <wp:wrapNone/>
                <wp:docPr id="1660116570" name="Rounded Rectangle 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670685" cy="409575"/>
                        </a:xfrm>
                        <a:prstGeom prst="roundRect">
                          <a:avLst>
                            <a:gd name="adj" fmla="val 50000"/>
                          </a:avLst>
                        </a:prstGeom>
                        <a:solidFill>
                          <a:srgbClr val="1370ED"/>
                        </a:solidFill>
                        <a:ln>
                          <a:noFill/>
                        </a:ln>
                      </wps:spPr>
                      <wps:style>
                        <a:lnRef idx="2">
                          <a:schemeClr val="dk1">
                            <a:shade val="15000"/>
                          </a:schemeClr>
                        </a:lnRef>
                        <a:fillRef idx="1">
                          <a:schemeClr val="dk1"/>
                        </a:fillRef>
                        <a:effectRef idx="0">
                          <a:schemeClr val="dk1"/>
                        </a:effectRef>
                        <a:fontRef idx="minor">
                          <a:schemeClr val="lt1"/>
                        </a:fontRef>
                      </wps:style>
                      <wps:txbx>
                        <w:txbxContent>
                          <w:p w:rsidRPr="00775EB4" w:rsidR="00775EB4" w:rsidP="00775EB4" w:rsidRDefault="00775EB4" w14:paraId="0105D7FC" w14:textId="257DE660">
                            <w:pPr>
                              <w:jc w:val="center"/>
                              <w:rPr>
                                <w:rFonts w:ascii="Rubik" w:hAnsi="Rubik" w:cs="Rubik"/>
                                <w:b/>
                                <w:bCs/>
                                <w:color w:val="FFFFFF" w:themeColor="background1"/>
                                <w:sz w:val="24"/>
                                <w:szCs w:val="24"/>
                                <w:lang w:val="en-GB"/>
                              </w:rPr>
                            </w:pPr>
                            <w:r w:rsidRPr="00775EB4">
                              <w:rPr>
                                <w:rFonts w:hint="cs" w:ascii="Rubik" w:hAnsi="Rubik" w:cs="Rubik"/>
                                <w:b/>
                                <w:bCs/>
                                <w:color w:val="FFFFFF" w:themeColor="background1"/>
                                <w:sz w:val="24"/>
                                <w:szCs w:val="24"/>
                                <w:lang w:val="en-GB"/>
                              </w:rPr>
                              <w:t>Take a look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style="position:absolute;margin-left:10.55pt;margin-top:14.7pt;width:131.55pt;height:32.25pt;z-index:251658243;visibility:visible;mso-wrap-style:square;mso-wrap-distance-left:9pt;mso-wrap-distance-top:0;mso-wrap-distance-right:9pt;mso-wrap-distance-bottom:0;mso-position-horizontal:absolute;mso-position-horizontal-relative:text;mso-position-vertical:absolute;mso-position-vertical-relative:text;v-text-anchor:middle" href="https://breathehr.com/en-gb/hr-software/flexible-working-requests" o:spid="_x0000_s1028" o:button="t" fillcolor="#1370ed" stroked="f" strokeweight="2pt" arcsize=".5" w14:anchorId="74E44C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">
                <v:fill o:detectmouseclick="t"/>
                <v:textbox>
                  <w:txbxContent>
                    <w:p w:rsidRPr="00775EB4" w:rsidR="00775EB4" w:rsidP="00775EB4" w:rsidRDefault="00775EB4" w14:paraId="0105D7FC" w14:textId="257DE660">
                      <w:pPr>
                        <w:jc w:val="center"/>
                        <w:rPr>
                          <w:rFonts w:ascii="Rubik" w:hAnsi="Rubik" w:cs="Rubik"/>
                          <w:b/>
                          <w:bCs/>
                          <w:color w:val="FFFFFF" w:themeColor="background1"/>
                          <w:sz w:val="24"/>
                          <w:szCs w:val="24"/>
                          <w:lang w:val="en-GB"/>
                        </w:rPr>
                      </w:pPr>
                      <w:r w:rsidRPr="00775EB4">
                        <w:rPr>
                          <w:rFonts w:hint="cs" w:ascii="Rubik" w:hAnsi="Rubik" w:cs="Rubik"/>
                          <w:b/>
                          <w:bCs/>
                          <w:color w:val="FFFFFF" w:themeColor="background1"/>
                          <w:sz w:val="24"/>
                          <w:szCs w:val="24"/>
                          <w:lang w:val="en-GB"/>
                        </w:rPr>
                        <w:t>Take a look</w:t>
                      </w:r>
                    </w:p>
                  </w:txbxContent>
                </v:textbox>
              </v:roundrect>
            </w:pict>
          </mc:Fallback>
        </mc:AlternateContent>
      </w:r>
    </w:p>
    <w:p w:rsidR="002D3F0F" w:rsidP="00495BCC" w:rsidRDefault="002D3F0F" w14:paraId="74C017F6" w14:textId="77777777">
      <w:pPr>
        <w:rPr>
          <w:rFonts w:ascii="Rubik" w:hAnsi="Rubik" w:eastAsia="Verdana" w:cs="Rubik"/>
        </w:rPr>
      </w:pPr>
    </w:p>
    <w:p w:rsidR="002D3F0F" w:rsidP="00495BCC" w:rsidRDefault="002D3F0F" w14:paraId="08B1311E" w14:textId="77777777">
      <w:pPr>
        <w:rPr>
          <w:rFonts w:ascii="Rubik" w:hAnsi="Rubik" w:eastAsia="Verdana" w:cs="Rubik"/>
        </w:rPr>
      </w:pPr>
    </w:p>
    <w:p w:rsidR="002D3F0F" w:rsidP="00495BCC" w:rsidRDefault="002D3F0F" w14:paraId="3182F281" w14:textId="77777777">
      <w:pPr>
        <w:rPr>
          <w:rFonts w:ascii="Rubik" w:hAnsi="Rubik" w:eastAsia="Verdana" w:cs="Rubik"/>
        </w:rPr>
      </w:pPr>
    </w:p>
    <w:p w:rsidRPr="0072000C" w:rsidR="00495BCC" w:rsidP="00495BCC" w:rsidRDefault="00495BCC" w14:paraId="7E2FFC80" w14:textId="60662D54">
      <w:pPr>
        <w:rPr>
          <w:rFonts w:ascii="Rubik" w:hAnsi="Rubik" w:eastAsia="Verdana" w:cs="Rubik"/>
        </w:rPr>
      </w:pPr>
    </w:p>
    <w:sectPr w:rsidRPr="0072000C" w:rsidR="00495BCC" w:rsidSect="00B51CBA">
      <w:headerReference w:type="even" r:id="rId15"/>
      <w:headerReference w:type="default" r:id="rId16"/>
      <w:footerReference w:type="even" r:id="rId17"/>
      <w:footerReference w:type="default" r:id="rId18"/>
      <w:headerReference w:type="first" r:id="rId19"/>
      <w:footerReference w:type="first" r:id="rId20"/>
      <w:pgSz w:w="11906" w:h="16838" w:orient="portrait"/>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66E7" w:rsidP="00B3307C" w:rsidRDefault="007A66E7" w14:paraId="0EED9DA9" w14:textId="77777777">
      <w:pPr>
        <w:spacing w:line="240" w:lineRule="auto"/>
      </w:pPr>
      <w:r>
        <w:separator/>
      </w:r>
    </w:p>
  </w:endnote>
  <w:endnote w:type="continuationSeparator" w:id="0">
    <w:p w:rsidR="007A66E7" w:rsidP="00B3307C" w:rsidRDefault="007A66E7" w14:paraId="645BDB3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183F083D-7A49-C24C-9D57-CDDDB55AC338}" r:id="rId1"/>
  </w:font>
  <w:font w:name="Symbol">
    <w:panose1 w:val="05050102010706020507"/>
    <w:charset w:val="02"/>
    <w:family w:val="decorative"/>
    <w:pitch w:val="variable"/>
    <w:sig w:usb0="00000000" w:usb1="10000000" w:usb2="00000000" w:usb3="00000000" w:csb0="80000000" w:csb1="00000000"/>
    <w:embedRegular w:fontKey="{DD1B8FB1-5796-484B-A71D-9AACA59C7821}" r:id="rId2"/>
  </w:font>
  <w:font w:name="Courier New">
    <w:panose1 w:val="02070309020205020404"/>
    <w:charset w:val="00"/>
    <w:family w:val="modern"/>
    <w:pitch w:val="fixed"/>
    <w:sig w:usb0="E0002EFF" w:usb1="C0007843" w:usb2="00000009" w:usb3="00000000" w:csb0="000001FF" w:csb1="00000000"/>
    <w:embedRegular w:fontKey="{984BCCAD-42E0-AB46-8C7A-22796F8C0010}" r:id="rId3"/>
  </w:font>
  <w:font w:name="Wingdings">
    <w:panose1 w:val="05000000000000000000"/>
    <w:charset w:val="4D"/>
    <w:family w:val="decorative"/>
    <w:pitch w:val="variable"/>
    <w:sig w:usb0="00000003" w:usb1="00000000" w:usb2="00000000" w:usb3="00000000" w:csb0="80000001" w:csb1="00000000"/>
    <w:embedRegular w:fontKey="{1992AAFF-6536-D048-B022-194BD6556567}" r:id="rId4"/>
  </w:font>
  <w:font w:name="Arial">
    <w:panose1 w:val="020B0604020202020204"/>
    <w:charset w:val="00"/>
    <w:family w:val="swiss"/>
    <w:pitch w:val="variable"/>
    <w:sig w:usb0="E0002EFF" w:usb1="C000785B" w:usb2="00000009" w:usb3="00000000" w:csb0="000001FF" w:csb1="00000000"/>
    <w:embedRegular w:fontKey="{245E4564-EE68-C046-B569-1BF143E62679}" r:id="rId5"/>
    <w:embedBold w:fontKey="{094329E7-09EE-574A-8021-3E39201CDCFB}" r:id="rId6"/>
    <w:embedItalic w:fontKey="{A7ACCB7A-3B3D-0C46-8F03-A5007334A25A}" r:id="rId7"/>
  </w:font>
  <w:font w:name="Rubik">
    <w:panose1 w:val="020B0604020202020204"/>
    <w:charset w:val="B1"/>
    <w:family w:val="auto"/>
    <w:pitch w:val="variable"/>
    <w:sig w:usb0="A0002A6F" w:usb1="C000205B" w:usb2="00000000" w:usb3="00000000" w:csb0="000000F7" w:csb1="00000000"/>
    <w:embedRegular w:fontKey="{14483246-2549-A44C-8FCC-FD4D0FB527E7}" r:id="rId8"/>
    <w:embedBold w:fontKey="{DC1F6475-08B1-C443-9656-E742BE21EB3A}" r:id="rId9"/>
    <w:embedItalic w:fontKey="{82EAFC67-37EA-C54B-8424-1DA718E2FFCF}" r:id="rId10"/>
    <w:embedBoldItalic w:fontKey="{4A6BDEC2-143F-F24F-A7CE-A3048AFEFE60}" r:id="rId11"/>
  </w:font>
  <w:font w:name="Verdana">
    <w:panose1 w:val="020B0604030504040204"/>
    <w:charset w:val="00"/>
    <w:family w:val="swiss"/>
    <w:pitch w:val="variable"/>
    <w:sig w:usb0="A10006FF" w:usb1="4000205B" w:usb2="00000010" w:usb3="00000000" w:csb0="0000019F" w:csb1="00000000"/>
    <w:embedRegular w:fontKey="{61AE0825-BC1F-2549-B01B-AEC364B299E2}" r:id="rId12"/>
    <w:embedBold w:fontKey="{5C1D633B-14B6-D14D-8209-1A1F71DC537A}" r:id="rId13"/>
    <w:embedItalic w:fontKey="{C34151A2-0D2D-4849-B682-8A70C0DE79BD}" r:id="rId14"/>
    <w:embedBoldItalic w:fontKey="{CA6F3D1C-7E4A-044C-9841-07CC8418E470}" r:id="rId1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F3FB9B1-3548-5241-BFFA-04BAD624D983}" r:id="rId1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63B7F93-8B38-534A-9FED-2C19EC3F5C7B}" r:id="rId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6110498"/>
      <w:docPartObj>
        <w:docPartGallery w:val="Page Numbers (Bottom of Page)"/>
        <w:docPartUnique/>
      </w:docPartObj>
    </w:sdtPr>
    <w:sdtEndPr>
      <w:rPr>
        <w:rStyle w:val="PageNumber"/>
      </w:rPr>
    </w:sdtEndPr>
    <w:sdtContent>
      <w:p w:rsidR="00093835" w:rsidP="00430F71" w:rsidRDefault="00093835" w14:paraId="0A47FB6D" w14:textId="42A20199">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80FB9" w:rsidRDefault="00080FB9" w14:paraId="4DB3B21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sdtfl w16du wp14">
  <w:sdt>
    <w:sdtPr>
      <w:rPr>
        <w:rStyle w:val="PageNumber"/>
      </w:rPr>
      <w:id w:val="-584446403"/>
      <w:docPartObj>
        <w:docPartGallery w:val="Page Numbers (Bottom of Page)"/>
        <w:docPartUnique/>
      </w:docPartObj>
    </w:sdtPr>
    <w:sdtEndPr>
      <w:rPr>
        <w:rStyle w:val="PageNumber"/>
      </w:rPr>
    </w:sdtEndPr>
    <w:sdtContent>
      <w:p w:rsidR="00093835" w:rsidP="00430F71" w:rsidRDefault="00093835" w14:paraId="18932129" w14:textId="4930F002">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3307C" w:rsidP="00B3307C" w:rsidRDefault="00B3307C" w14:paraId="1750D386" w14:textId="7B3E5426">
    <w:pPr>
      <w:pStyle w:val="Footer"/>
      <w:jc w:val="right"/>
    </w:pPr>
    <w:r>
      <w:rPr>
        <w:noProof/>
      </w:rPr>
      <w:drawing>
        <wp:inline distT="0" distB="0" distL="0" distR="0" wp14:anchorId="212F2A78" wp14:editId="75744D92">
          <wp:extent cx="1393869" cy="247799"/>
          <wp:effectExtent l="0" t="0" r="3175" b="6350"/>
          <wp:docPr id="1026774140" name="Graphic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140" name="Graphic 7">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704505" cy="30302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6C80" w:rsidRDefault="00DB6C80" w14:paraId="44CD65E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66E7" w:rsidP="00B3307C" w:rsidRDefault="007A66E7" w14:paraId="02127B72" w14:textId="77777777">
      <w:pPr>
        <w:spacing w:line="240" w:lineRule="auto"/>
      </w:pPr>
      <w:r>
        <w:separator/>
      </w:r>
    </w:p>
  </w:footnote>
  <w:footnote w:type="continuationSeparator" w:id="0">
    <w:p w:rsidR="007A66E7" w:rsidP="00B3307C" w:rsidRDefault="007A66E7" w14:paraId="6B21D614"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307C" w:rsidRDefault="00B3307C" w14:paraId="5E03454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307C" w:rsidRDefault="00B3307C" w14:paraId="00B28DA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307C" w:rsidRDefault="00B3307C" w14:paraId="3AF6828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A11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2B2D27"/>
    <w:multiLevelType w:val="hybridMultilevel"/>
    <w:tmpl w:val="587E3E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E80444C"/>
    <w:multiLevelType w:val="hybridMultilevel"/>
    <w:tmpl w:val="92AEA2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3D52169"/>
    <w:multiLevelType w:val="hybridMultilevel"/>
    <w:tmpl w:val="C9648C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8B7099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2F007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2797864">
    <w:abstractNumId w:val="5"/>
  </w:num>
  <w:num w:numId="2" w16cid:durableId="814686075">
    <w:abstractNumId w:val="4"/>
  </w:num>
  <w:num w:numId="3" w16cid:durableId="2127842492">
    <w:abstractNumId w:val="0"/>
  </w:num>
  <w:num w:numId="4" w16cid:durableId="1620648369">
    <w:abstractNumId w:val="2"/>
  </w:num>
  <w:num w:numId="5" w16cid:durableId="514461638">
    <w:abstractNumId w:val="3"/>
  </w:num>
  <w:num w:numId="6" w16cid:durableId="585846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4B4"/>
    <w:rsid w:val="00040BD3"/>
    <w:rsid w:val="00042284"/>
    <w:rsid w:val="00080FB9"/>
    <w:rsid w:val="000865B8"/>
    <w:rsid w:val="00093835"/>
    <w:rsid w:val="000A2318"/>
    <w:rsid w:val="00144399"/>
    <w:rsid w:val="0014770B"/>
    <w:rsid w:val="001962FE"/>
    <w:rsid w:val="00224FF0"/>
    <w:rsid w:val="002877DA"/>
    <w:rsid w:val="002C65CB"/>
    <w:rsid w:val="002D3F0F"/>
    <w:rsid w:val="00304737"/>
    <w:rsid w:val="003166A8"/>
    <w:rsid w:val="00383BAA"/>
    <w:rsid w:val="003A11CA"/>
    <w:rsid w:val="003A4C09"/>
    <w:rsid w:val="004113F2"/>
    <w:rsid w:val="00455419"/>
    <w:rsid w:val="00495BCC"/>
    <w:rsid w:val="00521F53"/>
    <w:rsid w:val="00532A48"/>
    <w:rsid w:val="005904AD"/>
    <w:rsid w:val="00670AEB"/>
    <w:rsid w:val="006A65A4"/>
    <w:rsid w:val="006C2A4A"/>
    <w:rsid w:val="006E6AAD"/>
    <w:rsid w:val="0072000C"/>
    <w:rsid w:val="00727390"/>
    <w:rsid w:val="007314B4"/>
    <w:rsid w:val="007443C8"/>
    <w:rsid w:val="00753BB6"/>
    <w:rsid w:val="00766F60"/>
    <w:rsid w:val="00775EB4"/>
    <w:rsid w:val="007A66E7"/>
    <w:rsid w:val="007D480E"/>
    <w:rsid w:val="00802019"/>
    <w:rsid w:val="00877419"/>
    <w:rsid w:val="008E736D"/>
    <w:rsid w:val="008F0ABC"/>
    <w:rsid w:val="009A603E"/>
    <w:rsid w:val="009B71B2"/>
    <w:rsid w:val="00A362DA"/>
    <w:rsid w:val="00B300D6"/>
    <w:rsid w:val="00B3307C"/>
    <w:rsid w:val="00B51CBA"/>
    <w:rsid w:val="00BB57F0"/>
    <w:rsid w:val="00C84A8C"/>
    <w:rsid w:val="00D47457"/>
    <w:rsid w:val="00D83A38"/>
    <w:rsid w:val="00DB494B"/>
    <w:rsid w:val="00DB4F74"/>
    <w:rsid w:val="00DB6C80"/>
    <w:rsid w:val="00DE6388"/>
    <w:rsid w:val="00FF7E07"/>
    <w:rsid w:val="298BD2CA"/>
    <w:rsid w:val="6D99CBE6"/>
    <w:rsid w:val="7C3DB4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5D7ED"/>
  <w15:docId w15:val="{EF25A05C-4041-4577-8A71-D9CB02F8C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298BD2CA"/>
    <w:rPr>
      <w:color w:val="0000FF"/>
      <w:u w:val="single"/>
    </w:rPr>
  </w:style>
  <w:style w:type="paragraph" w:styleId="Header">
    <w:name w:val="header"/>
    <w:basedOn w:val="Normal"/>
    <w:link w:val="HeaderChar"/>
    <w:uiPriority w:val="99"/>
    <w:unhideWhenUsed/>
    <w:rsid w:val="00B3307C"/>
    <w:pPr>
      <w:tabs>
        <w:tab w:val="center" w:pos="4513"/>
        <w:tab w:val="right" w:pos="9026"/>
      </w:tabs>
      <w:spacing w:line="240" w:lineRule="auto"/>
    </w:pPr>
  </w:style>
  <w:style w:type="character" w:styleId="HeaderChar" w:customStyle="1">
    <w:name w:val="Header Char"/>
    <w:basedOn w:val="DefaultParagraphFont"/>
    <w:link w:val="Header"/>
    <w:uiPriority w:val="99"/>
    <w:rsid w:val="00B3307C"/>
  </w:style>
  <w:style w:type="paragraph" w:styleId="Footer">
    <w:name w:val="footer"/>
    <w:basedOn w:val="Normal"/>
    <w:link w:val="FooterChar"/>
    <w:uiPriority w:val="99"/>
    <w:unhideWhenUsed/>
    <w:rsid w:val="00B3307C"/>
    <w:pPr>
      <w:tabs>
        <w:tab w:val="center" w:pos="4513"/>
        <w:tab w:val="right" w:pos="9026"/>
      </w:tabs>
      <w:spacing w:line="240" w:lineRule="auto"/>
    </w:pPr>
  </w:style>
  <w:style w:type="character" w:styleId="FooterChar" w:customStyle="1">
    <w:name w:val="Footer Char"/>
    <w:basedOn w:val="DefaultParagraphFont"/>
    <w:link w:val="Footer"/>
    <w:uiPriority w:val="99"/>
    <w:rsid w:val="00B3307C"/>
  </w:style>
  <w:style w:type="character" w:styleId="FollowedHyperlink">
    <w:name w:val="FollowedHyperlink"/>
    <w:basedOn w:val="DefaultParagraphFont"/>
    <w:uiPriority w:val="99"/>
    <w:semiHidden/>
    <w:unhideWhenUsed/>
    <w:rsid w:val="00080FB9"/>
    <w:rPr>
      <w:color w:val="800080" w:themeColor="followedHyperlink"/>
      <w:u w:val="single"/>
    </w:rPr>
  </w:style>
  <w:style w:type="character" w:styleId="PageNumber">
    <w:name w:val="page number"/>
    <w:basedOn w:val="DefaultParagraphFont"/>
    <w:uiPriority w:val="99"/>
    <w:semiHidden/>
    <w:unhideWhenUsed/>
    <w:rsid w:val="00093835"/>
  </w:style>
  <w:style w:type="character" w:styleId="UnresolvedMention">
    <w:name w:val="Unresolved Mention"/>
    <w:basedOn w:val="DefaultParagraphFont"/>
    <w:uiPriority w:val="99"/>
    <w:semiHidden/>
    <w:unhideWhenUsed/>
    <w:rsid w:val="00521F53"/>
    <w:rPr>
      <w:color w:val="605E5C"/>
      <w:shd w:val="clear" w:color="auto" w:fill="E1DFDD"/>
    </w:rPr>
  </w:style>
  <w:style w:type="paragraph" w:styleId="ListParagraph">
    <w:name w:val="List Paragraph"/>
    <w:basedOn w:val="Normal"/>
    <w:uiPriority w:val="34"/>
    <w:qFormat/>
    <w:rsid w:val="007443C8"/>
    <w:pPr>
      <w:ind w:left="720"/>
      <w:contextualSpacing/>
    </w:pPr>
  </w:style>
  <w:style w:type="table" w:styleId="TableGrid">
    <w:name w:val="Table Grid"/>
    <w:basedOn w:val="TableNormal"/>
    <w:uiPriority w:val="39"/>
    <w:rsid w:val="008F0ABC"/>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breathehr.com/en-gb/growth-academy/line-manager-essentials"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yperlink" Target="https://breathehr.com/en-gb/hr-software/flexible-working-requests"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reathehr.com/en-gb/growth-academy/line-manager-essentials" TargetMode="Externa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header" Target="header3.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breathehr.com/en-gb/hr-software/flexible-working-requests" TargetMode="External" Id="rId14" /><Relationship Type="http://schemas.openxmlformats.org/officeDocument/2006/relationships/theme" Target="theme/theme1.xml" Id="rId22" /><Relationship Type="http://schemas.openxmlformats.org/officeDocument/2006/relationships/hyperlink" Target="https://www.legislation.gov.uk/ukpga/2023/33" TargetMode="External" Id="R8a9d999eaeb3495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breathehr.com/en-gb/sign-up?utm_source=resource&amp;utm_medium=word&amp;utm_campaign=employment+law&amp;utm_content=redundancy+toolkit+-+spread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1cb8ee7-e852-4c8a-8fcc-47709a095478" xsi:nil="true"/>
    <lcf76f155ced4ddcb4097134ff3c332f xmlns="cdee636f-d6ec-48aa-8ad6-87e2340071f9">
      <Terms xmlns="http://schemas.microsoft.com/office/infopath/2007/PartnerControls"/>
    </lcf76f155ced4ddcb4097134ff3c332f>
    <_Flow_SignoffStatus xmlns="cdee636f-d6ec-48aa-8ad6-87e2340071f9" xsi:nil="true"/>
    <Picture xmlns="cdee636f-d6ec-48aa-8ad6-87e2340071f9">
      <Url xsi:nil="true"/>
      <Description xsi:nil="true"/>
    </Pictur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C88F06B61E27408D933478E194463F" ma:contentTypeVersion="25" ma:contentTypeDescription="Create a new document." ma:contentTypeScope="" ma:versionID="fa7222d27497cc9c4fcc8c3e935a958f">
  <xsd:schema xmlns:xsd="http://www.w3.org/2001/XMLSchema" xmlns:xs="http://www.w3.org/2001/XMLSchema" xmlns:p="http://schemas.microsoft.com/office/2006/metadata/properties" xmlns:ns2="e1cb8ee7-e852-4c8a-8fcc-47709a095478" xmlns:ns3="cdee636f-d6ec-48aa-8ad6-87e2340071f9" targetNamespace="http://schemas.microsoft.com/office/2006/metadata/properties" ma:root="true" ma:fieldsID="296b1d6369874df7b8de5a9c7089e6d0" ns2:_="" ns3:_="">
    <xsd:import namespace="e1cb8ee7-e852-4c8a-8fcc-47709a095478"/>
    <xsd:import namespace="cdee636f-d6ec-48aa-8ad6-87e2340071f9"/>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Picture"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b8ee7-e852-4c8a-8fcc-47709a0954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15385f-fc68-4678-96cf-e0f9bece38c1}" ma:internalName="TaxCatchAll" ma:showField="CatchAllData" ma:web="e1cb8ee7-e852-4c8a-8fcc-47709a095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ee636f-d6ec-48aa-8ad6-87e2340071f9"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60b7862-bb38-4c4c-a807-4fcdf696fa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35AA95-6E97-4F6E-B8EE-643DD6B36CFE}">
  <ds:schemaRefs>
    <ds:schemaRef ds:uri="http://schemas.microsoft.com/sharepoint/v3/contenttype/forms"/>
  </ds:schemaRefs>
</ds:datastoreItem>
</file>

<file path=customXml/itemProps2.xml><?xml version="1.0" encoding="utf-8"?>
<ds:datastoreItem xmlns:ds="http://schemas.openxmlformats.org/officeDocument/2006/customXml" ds:itemID="{1C28B1F7-8861-4C63-80F5-681CCF13B119}">
  <ds:schemaRefs>
    <ds:schemaRef ds:uri="http://schemas.microsoft.com/office/2006/metadata/properties"/>
    <ds:schemaRef ds:uri="http://schemas.microsoft.com/office/infopath/2007/PartnerControls"/>
    <ds:schemaRef ds:uri="e1cb8ee7-e852-4c8a-8fcc-47709a095478"/>
    <ds:schemaRef ds:uri="cdee636f-d6ec-48aa-8ad6-87e2340071f9"/>
  </ds:schemaRefs>
</ds:datastoreItem>
</file>

<file path=customXml/itemProps3.xml><?xml version="1.0" encoding="utf-8"?>
<ds:datastoreItem xmlns:ds="http://schemas.openxmlformats.org/officeDocument/2006/customXml" ds:itemID="{188BC78B-E640-48BB-A9E9-A49C52635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b8ee7-e852-4c8a-8fcc-47709a095478"/>
    <ds:schemaRef ds:uri="cdee636f-d6ec-48aa-8ad6-87e234007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Daisy Andrews</lastModifiedBy>
  <revision>30</revision>
  <dcterms:created xsi:type="dcterms:W3CDTF">2025-01-22T09:00:00.0000000Z</dcterms:created>
  <dcterms:modified xsi:type="dcterms:W3CDTF">2026-05-27T15:17:50.0528004Z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0x01010099C88F06B61E27408D933478E194463F</vt:lpwstr>
  </property>
  <property fmtid="{D5CDD505-2E9C-101B-9397-08002B2CF9AE}" pid="3" name="MediaServiceImageTags">
    <vt:lpwstr/>
  </property>
</Properties>
</file>